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AE73" w14:textId="77777777" w:rsidR="009A5F00" w:rsidRPr="00443F40" w:rsidRDefault="009A5F00" w:rsidP="009A5F00">
      <w:pPr>
        <w:widowControl w:val="0"/>
        <w:tabs>
          <w:tab w:val="left" w:pos="3255"/>
          <w:tab w:val="center" w:pos="5245"/>
          <w:tab w:val="left" w:pos="6379"/>
        </w:tabs>
        <w:ind w:left="6663"/>
        <w:jc w:val="both"/>
        <w:rPr>
          <w:color w:val="000000" w:themeColor="text1"/>
          <w:sz w:val="24"/>
          <w:szCs w:val="24"/>
        </w:rPr>
      </w:pPr>
      <w:r w:rsidRPr="00443F40">
        <w:rPr>
          <w:color w:val="000000" w:themeColor="text1"/>
          <w:sz w:val="24"/>
          <w:szCs w:val="24"/>
        </w:rPr>
        <w:t>Приложение №2</w:t>
      </w:r>
    </w:p>
    <w:p w14:paraId="25DE50B7" w14:textId="77777777" w:rsidR="009A5F00" w:rsidRPr="00443F40" w:rsidRDefault="009A5F00" w:rsidP="009A5F00">
      <w:pPr>
        <w:widowControl w:val="0"/>
        <w:tabs>
          <w:tab w:val="left" w:pos="3255"/>
          <w:tab w:val="center" w:pos="5245"/>
          <w:tab w:val="left" w:pos="6379"/>
        </w:tabs>
        <w:ind w:left="6663"/>
        <w:jc w:val="both"/>
        <w:rPr>
          <w:color w:val="000000" w:themeColor="text1"/>
          <w:sz w:val="24"/>
          <w:szCs w:val="24"/>
        </w:rPr>
      </w:pPr>
      <w:r w:rsidRPr="00443F40">
        <w:rPr>
          <w:color w:val="000000" w:themeColor="text1"/>
          <w:sz w:val="24"/>
          <w:szCs w:val="24"/>
        </w:rPr>
        <w:t>к Положению о конкурсах</w:t>
      </w:r>
    </w:p>
    <w:p w14:paraId="5CCB3546" w14:textId="77777777" w:rsidR="009A5F00" w:rsidRPr="00443F40" w:rsidRDefault="009A5F00" w:rsidP="009A5F00">
      <w:pPr>
        <w:widowControl w:val="0"/>
        <w:tabs>
          <w:tab w:val="left" w:pos="3255"/>
          <w:tab w:val="center" w:pos="5245"/>
          <w:tab w:val="left" w:pos="6379"/>
        </w:tabs>
        <w:ind w:left="6663"/>
        <w:jc w:val="both"/>
        <w:rPr>
          <w:color w:val="000000" w:themeColor="text1"/>
          <w:sz w:val="24"/>
          <w:szCs w:val="24"/>
        </w:rPr>
      </w:pPr>
      <w:r w:rsidRPr="00443F40">
        <w:rPr>
          <w:color w:val="000000" w:themeColor="text1"/>
          <w:sz w:val="24"/>
          <w:szCs w:val="24"/>
        </w:rPr>
        <w:t>социальных проектов грантовой</w:t>
      </w:r>
    </w:p>
    <w:p w14:paraId="7AC7B27E" w14:textId="77777777" w:rsidR="009A5F00" w:rsidRPr="00443F40" w:rsidRDefault="009A5F00" w:rsidP="009A5F00">
      <w:pPr>
        <w:widowControl w:val="0"/>
        <w:tabs>
          <w:tab w:val="left" w:pos="3255"/>
          <w:tab w:val="center" w:pos="5245"/>
          <w:tab w:val="left" w:pos="6379"/>
        </w:tabs>
        <w:ind w:left="6663"/>
        <w:jc w:val="both"/>
        <w:rPr>
          <w:color w:val="000000" w:themeColor="text1"/>
          <w:sz w:val="24"/>
          <w:szCs w:val="24"/>
        </w:rPr>
      </w:pPr>
      <w:r w:rsidRPr="00443F40">
        <w:rPr>
          <w:color w:val="000000" w:themeColor="text1"/>
          <w:sz w:val="24"/>
          <w:szCs w:val="24"/>
        </w:rPr>
        <w:t>программы Красноярского края</w:t>
      </w:r>
    </w:p>
    <w:p w14:paraId="71AFCCB1" w14:textId="50B5D1C8" w:rsidR="005D30AF" w:rsidRPr="00443F40" w:rsidRDefault="009A5F00" w:rsidP="009A5F00">
      <w:pPr>
        <w:widowControl w:val="0"/>
        <w:ind w:left="6663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443F40">
        <w:rPr>
          <w:color w:val="000000" w:themeColor="text1"/>
          <w:sz w:val="24"/>
          <w:szCs w:val="24"/>
        </w:rPr>
        <w:t>«Партнерство» 2022 года</w:t>
      </w:r>
    </w:p>
    <w:p w14:paraId="4E0A3DB4" w14:textId="77777777" w:rsidR="009A5F00" w:rsidRPr="00443F40" w:rsidRDefault="009A5F00" w:rsidP="009A5F00">
      <w:pPr>
        <w:widowControl w:val="0"/>
        <w:ind w:firstLine="851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14:paraId="2DF734F2" w14:textId="37746A04" w:rsidR="00702EC9" w:rsidRPr="00443F40" w:rsidRDefault="00924BCA" w:rsidP="009A5F00">
      <w:pPr>
        <w:widowControl w:val="0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443F40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702EC9" w:rsidRPr="00443F40">
        <w:rPr>
          <w:rFonts w:eastAsia="Calibri"/>
          <w:b/>
          <w:color w:val="000000" w:themeColor="text1"/>
          <w:sz w:val="24"/>
          <w:szCs w:val="24"/>
        </w:rPr>
        <w:t>Описание социального проекта</w:t>
      </w:r>
      <w:r w:rsidR="0054371B" w:rsidRPr="00443F40">
        <w:rPr>
          <w:rFonts w:eastAsia="Calibri"/>
          <w:b/>
          <w:color w:val="000000" w:themeColor="text1"/>
          <w:sz w:val="24"/>
          <w:szCs w:val="24"/>
        </w:rPr>
        <w:t xml:space="preserve"> «</w:t>
      </w:r>
      <w:r w:rsidR="0054371B" w:rsidRPr="00443F40">
        <w:rPr>
          <w:rFonts w:eastAsia="Calibri"/>
          <w:b/>
          <w:i/>
          <w:iCs/>
          <w:color w:val="000000" w:themeColor="text1"/>
          <w:sz w:val="24"/>
          <w:szCs w:val="24"/>
        </w:rPr>
        <w:t>Название проекта»</w:t>
      </w:r>
    </w:p>
    <w:p w14:paraId="7FB6E73A" w14:textId="77777777" w:rsidR="00702EC9" w:rsidRPr="00443F40" w:rsidRDefault="00702EC9" w:rsidP="009A5F00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14:paraId="26D18891" w14:textId="3DE3862A" w:rsidR="00702EC9" w:rsidRPr="00443F40" w:rsidRDefault="0054371B" w:rsidP="009A5F00">
      <w:pPr>
        <w:widowControl w:val="0"/>
        <w:ind w:firstLine="709"/>
        <w:jc w:val="both"/>
        <w:outlineLvl w:val="4"/>
        <w:rPr>
          <w:b/>
          <w:bCs/>
          <w:iCs/>
          <w:color w:val="000000" w:themeColor="text1"/>
          <w:sz w:val="24"/>
          <w:szCs w:val="24"/>
        </w:rPr>
      </w:pPr>
      <w:r w:rsidRPr="00443F40">
        <w:rPr>
          <w:b/>
          <w:bCs/>
          <w:iCs/>
          <w:color w:val="000000" w:themeColor="text1"/>
          <w:sz w:val="24"/>
          <w:szCs w:val="24"/>
        </w:rPr>
        <w:t xml:space="preserve">1. </w:t>
      </w:r>
      <w:r w:rsidR="00702EC9" w:rsidRPr="00443F40">
        <w:rPr>
          <w:b/>
          <w:bCs/>
          <w:iCs/>
          <w:color w:val="000000" w:themeColor="text1"/>
          <w:sz w:val="24"/>
          <w:szCs w:val="24"/>
        </w:rPr>
        <w:t xml:space="preserve">Основные сведения о заявителе </w:t>
      </w:r>
    </w:p>
    <w:p w14:paraId="4F70FD1D" w14:textId="54D8AEF5" w:rsidR="00702EC9" w:rsidRPr="00443F40" w:rsidRDefault="00702EC9" w:rsidP="009A5F00">
      <w:pPr>
        <w:widowControl w:val="0"/>
        <w:ind w:firstLine="709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443F40">
        <w:rPr>
          <w:rFonts w:eastAsia="Calibri"/>
          <w:b/>
          <w:color w:val="000000" w:themeColor="text1"/>
          <w:sz w:val="24"/>
          <w:szCs w:val="24"/>
          <w:lang w:eastAsia="en-US"/>
        </w:rPr>
        <w:t>1.</w:t>
      </w:r>
      <w:r w:rsidR="0022285D" w:rsidRPr="00443F40">
        <w:rPr>
          <w:rFonts w:eastAsia="Calibri"/>
          <w:b/>
          <w:color w:val="000000" w:themeColor="text1"/>
          <w:sz w:val="24"/>
          <w:szCs w:val="24"/>
          <w:lang w:eastAsia="en-US"/>
        </w:rPr>
        <w:t>1</w:t>
      </w:r>
      <w:r w:rsidRPr="00443F40">
        <w:rPr>
          <w:rFonts w:eastAsia="Calibri"/>
          <w:b/>
          <w:color w:val="000000" w:themeColor="text1"/>
          <w:sz w:val="24"/>
          <w:szCs w:val="24"/>
          <w:lang w:eastAsia="en-US"/>
        </w:rPr>
        <w:t>. Общая информация о заявителе</w:t>
      </w:r>
    </w:p>
    <w:p w14:paraId="3CAB2497" w14:textId="77777777" w:rsidR="00702EC9" w:rsidRPr="00443F40" w:rsidRDefault="00702EC9" w:rsidP="009A5F00">
      <w:pPr>
        <w:widowControl w:val="0"/>
        <w:ind w:firstLine="709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</w:p>
    <w:p w14:paraId="0CA793A5" w14:textId="052DBB04" w:rsidR="00702EC9" w:rsidRPr="00443F40" w:rsidRDefault="00702EC9" w:rsidP="009A5F00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443F40">
        <w:rPr>
          <w:rFonts w:eastAsia="Calibri"/>
          <w:color w:val="000000" w:themeColor="text1"/>
          <w:sz w:val="24"/>
          <w:szCs w:val="24"/>
          <w:lang w:eastAsia="en-US"/>
        </w:rPr>
        <w:t>Организационно-правовая форма, дата создания, виды основной деятельности в соответствии с Уставом, относящиеся к деятельности по социальному проекту.</w:t>
      </w:r>
    </w:p>
    <w:p w14:paraId="13D7CBCE" w14:textId="77777777" w:rsidR="00702EC9" w:rsidRPr="00443F40" w:rsidRDefault="00702EC9" w:rsidP="009A5F00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14:paraId="58B24D6A" w14:textId="6179EF37" w:rsidR="00702EC9" w:rsidRPr="00443F40" w:rsidRDefault="00702EC9" w:rsidP="009A5F00">
      <w:pPr>
        <w:widowControl w:val="0"/>
        <w:ind w:firstLine="709"/>
        <w:jc w:val="both"/>
        <w:outlineLvl w:val="4"/>
        <w:rPr>
          <w:b/>
          <w:bCs/>
          <w:iCs/>
          <w:color w:val="000000" w:themeColor="text1"/>
          <w:sz w:val="24"/>
          <w:szCs w:val="24"/>
        </w:rPr>
      </w:pPr>
      <w:r w:rsidRPr="00443F40">
        <w:rPr>
          <w:b/>
          <w:bCs/>
          <w:iCs/>
          <w:color w:val="000000" w:themeColor="text1"/>
          <w:sz w:val="24"/>
          <w:szCs w:val="24"/>
        </w:rPr>
        <w:t>1.2. Информация о деятельности заявителя</w:t>
      </w:r>
      <w:r w:rsidRPr="00443F40">
        <w:rPr>
          <w:b/>
          <w:bCs/>
          <w:iCs/>
          <w:color w:val="000000" w:themeColor="text1"/>
          <w:sz w:val="24"/>
          <w:szCs w:val="24"/>
          <w:vertAlign w:val="superscript"/>
        </w:rPr>
        <w:t xml:space="preserve"> </w:t>
      </w:r>
    </w:p>
    <w:p w14:paraId="4B50C275" w14:textId="3A517172" w:rsidR="00AD60FB" w:rsidRPr="00443F40" w:rsidRDefault="00AD60FB" w:rsidP="009A5F00">
      <w:pPr>
        <w:widowControl w:val="0"/>
        <w:ind w:firstLine="709"/>
        <w:jc w:val="both"/>
        <w:outlineLvl w:val="4"/>
        <w:rPr>
          <w:b/>
          <w:bCs/>
          <w:i/>
          <w:iCs/>
          <w:color w:val="000000" w:themeColor="text1"/>
          <w:sz w:val="24"/>
          <w:szCs w:val="24"/>
        </w:rPr>
      </w:pPr>
      <w:r w:rsidRPr="00443F40">
        <w:rPr>
          <w:b/>
          <w:bCs/>
          <w:i/>
          <w:iCs/>
          <w:color w:val="000000" w:themeColor="text1"/>
          <w:sz w:val="24"/>
          <w:szCs w:val="24"/>
        </w:rPr>
        <w:t xml:space="preserve">(объем </w:t>
      </w:r>
      <w:r w:rsidRPr="00443F40">
        <w:rPr>
          <w:b/>
          <w:i/>
          <w:color w:val="000000" w:themeColor="text1"/>
          <w:sz w:val="24"/>
          <w:szCs w:val="24"/>
        </w:rPr>
        <w:t>подраздела</w:t>
      </w:r>
      <w:r w:rsidRPr="00443F40">
        <w:rPr>
          <w:b/>
          <w:bCs/>
          <w:i/>
          <w:iCs/>
          <w:color w:val="000000" w:themeColor="text1"/>
          <w:sz w:val="24"/>
          <w:szCs w:val="24"/>
        </w:rPr>
        <w:t xml:space="preserve"> не более страницы)</w:t>
      </w:r>
    </w:p>
    <w:p w14:paraId="7440F25E" w14:textId="77777777" w:rsidR="00AD60FB" w:rsidRPr="00443F40" w:rsidRDefault="00AD60FB" w:rsidP="009A5F00">
      <w:pPr>
        <w:widowControl w:val="0"/>
        <w:ind w:firstLine="709"/>
        <w:jc w:val="both"/>
        <w:outlineLvl w:val="4"/>
        <w:rPr>
          <w:color w:val="000000" w:themeColor="text1"/>
          <w:sz w:val="24"/>
          <w:szCs w:val="24"/>
        </w:rPr>
      </w:pPr>
    </w:p>
    <w:p w14:paraId="7A9F079E" w14:textId="77777777" w:rsidR="00702EC9" w:rsidRPr="00443F40" w:rsidRDefault="00702EC9" w:rsidP="009A5F00">
      <w:pPr>
        <w:widowControl w:val="0"/>
        <w:ind w:firstLine="709"/>
        <w:jc w:val="both"/>
        <w:rPr>
          <w:b/>
          <w:color w:val="000000" w:themeColor="text1"/>
          <w:sz w:val="24"/>
          <w:szCs w:val="24"/>
        </w:rPr>
      </w:pPr>
      <w:r w:rsidRPr="00443F40">
        <w:rPr>
          <w:b/>
          <w:color w:val="000000" w:themeColor="text1"/>
          <w:sz w:val="24"/>
          <w:szCs w:val="24"/>
        </w:rPr>
        <w:t>1.2.1. Опыт проектной деятельности за последние 3 года:</w:t>
      </w:r>
    </w:p>
    <w:p w14:paraId="41F421D3" w14:textId="77777777" w:rsidR="00702EC9" w:rsidRPr="00443F40" w:rsidRDefault="00702EC9" w:rsidP="009A5F00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727"/>
        <w:gridCol w:w="1233"/>
        <w:gridCol w:w="1561"/>
        <w:gridCol w:w="1077"/>
        <w:gridCol w:w="2087"/>
        <w:gridCol w:w="2814"/>
      </w:tblGrid>
      <w:tr w:rsidR="00B9402C" w:rsidRPr="00443F40" w14:paraId="28AD17A9" w14:textId="77777777" w:rsidTr="00244D16">
        <w:trPr>
          <w:trHeight w:val="425"/>
        </w:trPr>
        <w:tc>
          <w:tcPr>
            <w:tcW w:w="270" w:type="pct"/>
            <w:shd w:val="clear" w:color="auto" w:fill="auto"/>
          </w:tcPr>
          <w:p w14:paraId="50DBCD58" w14:textId="77777777" w:rsidR="00BD568E" w:rsidRPr="00443F40" w:rsidRDefault="00702EC9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443F40">
              <w:rPr>
                <w:color w:val="000000" w:themeColor="text1"/>
                <w:spacing w:val="-6"/>
                <w:sz w:val="20"/>
              </w:rPr>
              <w:t>№</w:t>
            </w:r>
          </w:p>
          <w:p w14:paraId="4DC26502" w14:textId="5CEED12F" w:rsidR="00702EC9" w:rsidRPr="00443F40" w:rsidRDefault="00702EC9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443F40">
              <w:rPr>
                <w:color w:val="000000" w:themeColor="text1"/>
                <w:spacing w:val="-6"/>
                <w:sz w:val="20"/>
              </w:rPr>
              <w:t>п/п</w:t>
            </w:r>
          </w:p>
        </w:tc>
        <w:tc>
          <w:tcPr>
            <w:tcW w:w="362" w:type="pct"/>
            <w:shd w:val="clear" w:color="auto" w:fill="auto"/>
          </w:tcPr>
          <w:p w14:paraId="35A9D0E6" w14:textId="49F7E3D9" w:rsidR="00702EC9" w:rsidRPr="00443F40" w:rsidRDefault="00702EC9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443F40">
              <w:rPr>
                <w:color w:val="000000" w:themeColor="text1"/>
                <w:spacing w:val="-6"/>
                <w:sz w:val="20"/>
              </w:rPr>
              <w:t>Год</w:t>
            </w:r>
          </w:p>
        </w:tc>
        <w:tc>
          <w:tcPr>
            <w:tcW w:w="614" w:type="pct"/>
            <w:shd w:val="clear" w:color="auto" w:fill="auto"/>
          </w:tcPr>
          <w:p w14:paraId="4EBFD2DB" w14:textId="77777777" w:rsidR="00702EC9" w:rsidRPr="00443F40" w:rsidRDefault="00702EC9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443F40">
              <w:rPr>
                <w:color w:val="000000" w:themeColor="text1"/>
                <w:spacing w:val="-6"/>
                <w:sz w:val="20"/>
              </w:rPr>
              <w:t>Название проекта</w:t>
            </w:r>
          </w:p>
        </w:tc>
        <w:tc>
          <w:tcPr>
            <w:tcW w:w="777" w:type="pct"/>
            <w:shd w:val="clear" w:color="auto" w:fill="auto"/>
          </w:tcPr>
          <w:p w14:paraId="30090A74" w14:textId="46387FAB" w:rsidR="009700C4" w:rsidRPr="00443F40" w:rsidRDefault="009700C4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443F40">
              <w:rPr>
                <w:color w:val="000000" w:themeColor="text1"/>
                <w:spacing w:val="-6"/>
                <w:sz w:val="20"/>
              </w:rPr>
              <w:t>Источник финансирования</w:t>
            </w:r>
          </w:p>
        </w:tc>
        <w:tc>
          <w:tcPr>
            <w:tcW w:w="536" w:type="pct"/>
            <w:shd w:val="clear" w:color="auto" w:fill="auto"/>
          </w:tcPr>
          <w:p w14:paraId="65E2D762" w14:textId="497DD359" w:rsidR="009700C4" w:rsidRPr="00443F40" w:rsidRDefault="009700C4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443F40">
              <w:rPr>
                <w:color w:val="000000" w:themeColor="text1"/>
                <w:spacing w:val="-6"/>
                <w:sz w:val="20"/>
              </w:rPr>
              <w:t>Бюджет проекта</w:t>
            </w:r>
          </w:p>
        </w:tc>
        <w:tc>
          <w:tcPr>
            <w:tcW w:w="1039" w:type="pct"/>
            <w:shd w:val="clear" w:color="auto" w:fill="auto"/>
          </w:tcPr>
          <w:p w14:paraId="4A6DC33C" w14:textId="77777777" w:rsidR="00702EC9" w:rsidRPr="00443F40" w:rsidRDefault="00702EC9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443F40">
              <w:rPr>
                <w:color w:val="000000" w:themeColor="text1"/>
                <w:spacing w:val="-6"/>
                <w:sz w:val="20"/>
              </w:rPr>
              <w:t>Целевая аудитория (категория, численность)</w:t>
            </w:r>
          </w:p>
        </w:tc>
        <w:tc>
          <w:tcPr>
            <w:tcW w:w="1401" w:type="pct"/>
            <w:shd w:val="clear" w:color="auto" w:fill="auto"/>
          </w:tcPr>
          <w:p w14:paraId="6FE7BF91" w14:textId="77777777" w:rsidR="00702EC9" w:rsidRPr="00443F40" w:rsidRDefault="00702EC9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443F40">
              <w:rPr>
                <w:color w:val="000000" w:themeColor="text1"/>
                <w:spacing w:val="-6"/>
                <w:sz w:val="20"/>
              </w:rPr>
              <w:t xml:space="preserve">Направление проектной деятельности (образование, культура, экология </w:t>
            </w:r>
            <w:r w:rsidRPr="00443F40">
              <w:rPr>
                <w:color w:val="000000" w:themeColor="text1"/>
                <w:spacing w:val="-6"/>
                <w:sz w:val="20"/>
              </w:rPr>
              <w:br/>
              <w:t>и т.д.)</w:t>
            </w:r>
          </w:p>
        </w:tc>
      </w:tr>
      <w:tr w:rsidR="00B9402C" w:rsidRPr="00443F40" w14:paraId="503AE5B5" w14:textId="77777777" w:rsidTr="00244D16">
        <w:tc>
          <w:tcPr>
            <w:tcW w:w="270" w:type="pct"/>
            <w:shd w:val="clear" w:color="auto" w:fill="auto"/>
          </w:tcPr>
          <w:p w14:paraId="13717D26" w14:textId="77777777" w:rsidR="00702EC9" w:rsidRPr="00443F40" w:rsidRDefault="00702EC9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03DACA9D" w14:textId="77777777" w:rsidR="00702EC9" w:rsidRPr="00443F40" w:rsidRDefault="00702EC9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614" w:type="pct"/>
            <w:shd w:val="clear" w:color="auto" w:fill="auto"/>
          </w:tcPr>
          <w:p w14:paraId="7B9B9829" w14:textId="77777777" w:rsidR="00702EC9" w:rsidRPr="00443F40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1B2966C4" w14:textId="77777777" w:rsidR="00702EC9" w:rsidRPr="00443F40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1E582913" w14:textId="77777777" w:rsidR="00702EC9" w:rsidRPr="00443F40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039" w:type="pct"/>
            <w:shd w:val="clear" w:color="auto" w:fill="auto"/>
          </w:tcPr>
          <w:p w14:paraId="372C7666" w14:textId="77777777" w:rsidR="00702EC9" w:rsidRPr="00443F40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401" w:type="pct"/>
            <w:shd w:val="clear" w:color="auto" w:fill="auto"/>
          </w:tcPr>
          <w:p w14:paraId="3FC6FF3F" w14:textId="77777777" w:rsidR="00702EC9" w:rsidRPr="00443F40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</w:tr>
      <w:tr w:rsidR="00B9402C" w:rsidRPr="00443F40" w14:paraId="2951AFD9" w14:textId="77777777" w:rsidTr="00244D16">
        <w:trPr>
          <w:trHeight w:val="60"/>
        </w:trPr>
        <w:tc>
          <w:tcPr>
            <w:tcW w:w="270" w:type="pct"/>
            <w:shd w:val="clear" w:color="auto" w:fill="auto"/>
          </w:tcPr>
          <w:p w14:paraId="7E8B3814" w14:textId="77777777" w:rsidR="00702EC9" w:rsidRPr="00443F40" w:rsidRDefault="00702EC9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3DF3439D" w14:textId="77777777" w:rsidR="00702EC9" w:rsidRPr="00443F40" w:rsidRDefault="00702EC9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614" w:type="pct"/>
            <w:shd w:val="clear" w:color="auto" w:fill="auto"/>
          </w:tcPr>
          <w:p w14:paraId="3875AAB0" w14:textId="77777777" w:rsidR="00702EC9" w:rsidRPr="00443F40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1521F4D0" w14:textId="77777777" w:rsidR="00702EC9" w:rsidRPr="00443F40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52B97EFE" w14:textId="77777777" w:rsidR="00702EC9" w:rsidRPr="00443F40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039" w:type="pct"/>
            <w:shd w:val="clear" w:color="auto" w:fill="auto"/>
          </w:tcPr>
          <w:p w14:paraId="3149AF4A" w14:textId="77777777" w:rsidR="00702EC9" w:rsidRPr="00443F40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401" w:type="pct"/>
            <w:shd w:val="clear" w:color="auto" w:fill="auto"/>
          </w:tcPr>
          <w:p w14:paraId="72D67BA0" w14:textId="77777777" w:rsidR="00702EC9" w:rsidRPr="00443F40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</w:tr>
      <w:tr w:rsidR="00B9402C" w:rsidRPr="00443F40" w14:paraId="392A9483" w14:textId="77777777" w:rsidTr="00244D16">
        <w:tc>
          <w:tcPr>
            <w:tcW w:w="270" w:type="pct"/>
            <w:shd w:val="clear" w:color="auto" w:fill="auto"/>
          </w:tcPr>
          <w:p w14:paraId="3DD3E216" w14:textId="77777777" w:rsidR="00702EC9" w:rsidRPr="00443F40" w:rsidRDefault="00702EC9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0495400F" w14:textId="77777777" w:rsidR="00702EC9" w:rsidRPr="00443F40" w:rsidRDefault="00702EC9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614" w:type="pct"/>
            <w:shd w:val="clear" w:color="auto" w:fill="auto"/>
          </w:tcPr>
          <w:p w14:paraId="6CC73FA9" w14:textId="77777777" w:rsidR="00702EC9" w:rsidRPr="00443F40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32E229C9" w14:textId="77777777" w:rsidR="00702EC9" w:rsidRPr="00443F40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2969D35F" w14:textId="77777777" w:rsidR="00702EC9" w:rsidRPr="00443F40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039" w:type="pct"/>
            <w:shd w:val="clear" w:color="auto" w:fill="auto"/>
          </w:tcPr>
          <w:p w14:paraId="5BDEA4B3" w14:textId="77777777" w:rsidR="00702EC9" w:rsidRPr="00443F40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401" w:type="pct"/>
            <w:shd w:val="clear" w:color="auto" w:fill="auto"/>
          </w:tcPr>
          <w:p w14:paraId="076141EB" w14:textId="77777777" w:rsidR="00702EC9" w:rsidRPr="00443F40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</w:tr>
    </w:tbl>
    <w:p w14:paraId="31902BA6" w14:textId="77777777" w:rsidR="00702EC9" w:rsidRPr="00443F40" w:rsidRDefault="00702EC9" w:rsidP="009A5F00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14:paraId="02E752C7" w14:textId="77777777" w:rsidR="00702EC9" w:rsidRPr="00443F40" w:rsidRDefault="00702EC9" w:rsidP="009A5F00">
      <w:pPr>
        <w:widowControl w:val="0"/>
        <w:ind w:firstLine="709"/>
        <w:jc w:val="both"/>
        <w:rPr>
          <w:b/>
          <w:color w:val="000000" w:themeColor="text1"/>
          <w:sz w:val="24"/>
          <w:szCs w:val="24"/>
        </w:rPr>
      </w:pPr>
      <w:r w:rsidRPr="00443F40">
        <w:rPr>
          <w:b/>
          <w:color w:val="000000" w:themeColor="text1"/>
          <w:sz w:val="24"/>
          <w:szCs w:val="24"/>
        </w:rPr>
        <w:t>1.2.2. Имеющиеся ресурсы заявителя (кроме кадровых), относящиеся к</w:t>
      </w:r>
      <w:r w:rsidR="00AD60FB" w:rsidRPr="00443F40">
        <w:rPr>
          <w:b/>
          <w:color w:val="000000" w:themeColor="text1"/>
          <w:sz w:val="24"/>
          <w:szCs w:val="24"/>
        </w:rPr>
        <w:t xml:space="preserve"> данному социальному проекту.</w:t>
      </w:r>
    </w:p>
    <w:p w14:paraId="77719F5C" w14:textId="1A8017ED" w:rsidR="00DD2D07" w:rsidRPr="00443F40" w:rsidRDefault="00DD2D07" w:rsidP="009A5F00">
      <w:pPr>
        <w:widowControl w:val="0"/>
        <w:ind w:firstLine="709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443F40">
        <w:rPr>
          <w:i/>
          <w:color w:val="000000" w:themeColor="text1"/>
          <w:sz w:val="24"/>
          <w:szCs w:val="24"/>
        </w:rPr>
        <w:t>(</w:t>
      </w:r>
      <w:r w:rsidRPr="00443F40">
        <w:rPr>
          <w:b/>
          <w:bCs/>
          <w:i/>
          <w:iCs/>
          <w:color w:val="000000" w:themeColor="text1"/>
          <w:sz w:val="24"/>
          <w:szCs w:val="24"/>
        </w:rPr>
        <w:t>ресурсы, описанные в данном пункте, должны быть включены в бюджет в качестве вклада</w:t>
      </w:r>
      <w:r w:rsidR="00D34E1C" w:rsidRPr="00443F40">
        <w:rPr>
          <w:b/>
          <w:bCs/>
          <w:i/>
          <w:iCs/>
          <w:color w:val="000000" w:themeColor="text1"/>
          <w:sz w:val="24"/>
          <w:szCs w:val="24"/>
        </w:rPr>
        <w:t xml:space="preserve"> из других источников</w:t>
      </w:r>
      <w:r w:rsidRPr="00443F40">
        <w:rPr>
          <w:b/>
          <w:bCs/>
          <w:i/>
          <w:iCs/>
          <w:color w:val="000000" w:themeColor="text1"/>
          <w:sz w:val="24"/>
          <w:szCs w:val="24"/>
        </w:rPr>
        <w:t xml:space="preserve"> и конкретизированы в комментариях к бюджету)</w:t>
      </w:r>
    </w:p>
    <w:p w14:paraId="0883B339" w14:textId="77777777" w:rsidR="00AD60FB" w:rsidRPr="00443F40" w:rsidRDefault="00AD60FB" w:rsidP="009A5F00">
      <w:pPr>
        <w:widowControl w:val="0"/>
        <w:ind w:firstLine="709"/>
        <w:jc w:val="both"/>
        <w:rPr>
          <w:iCs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057"/>
        <w:gridCol w:w="2669"/>
        <w:gridCol w:w="1711"/>
        <w:gridCol w:w="2926"/>
      </w:tblGrid>
      <w:tr w:rsidR="00B9402C" w:rsidRPr="00443F40" w14:paraId="71CE3F0F" w14:textId="77777777" w:rsidTr="00BD568E">
        <w:trPr>
          <w:trHeight w:val="60"/>
        </w:trPr>
        <w:tc>
          <w:tcPr>
            <w:tcW w:w="338" w:type="pct"/>
            <w:shd w:val="clear" w:color="auto" w:fill="auto"/>
          </w:tcPr>
          <w:p w14:paraId="35B8E54D" w14:textId="77777777" w:rsidR="009A5F00" w:rsidRPr="00443F40" w:rsidRDefault="00702EC9" w:rsidP="009A5F0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>№</w:t>
            </w:r>
          </w:p>
          <w:p w14:paraId="3F7F572A" w14:textId="15533F87" w:rsidR="00702EC9" w:rsidRPr="00443F40" w:rsidRDefault="00702EC9" w:rsidP="009A5F0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>п/п</w:t>
            </w:r>
          </w:p>
        </w:tc>
        <w:tc>
          <w:tcPr>
            <w:tcW w:w="1024" w:type="pct"/>
            <w:shd w:val="clear" w:color="auto" w:fill="auto"/>
          </w:tcPr>
          <w:p w14:paraId="133FCEB6" w14:textId="77777777" w:rsidR="00702EC9" w:rsidRPr="00443F40" w:rsidRDefault="00702EC9" w:rsidP="009A5F00">
            <w:pPr>
              <w:widowControl w:val="0"/>
              <w:ind w:firstLine="9"/>
              <w:jc w:val="center"/>
              <w:rPr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1329" w:type="pct"/>
            <w:shd w:val="clear" w:color="auto" w:fill="auto"/>
          </w:tcPr>
          <w:p w14:paraId="11E9D78A" w14:textId="77777777" w:rsidR="00702EC9" w:rsidRPr="00443F40" w:rsidRDefault="00702EC9" w:rsidP="009A5F00">
            <w:pPr>
              <w:widowControl w:val="0"/>
              <w:ind w:firstLine="9"/>
              <w:jc w:val="center"/>
              <w:rPr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>Единица измерения</w:t>
            </w:r>
          </w:p>
        </w:tc>
        <w:tc>
          <w:tcPr>
            <w:tcW w:w="852" w:type="pct"/>
            <w:shd w:val="clear" w:color="auto" w:fill="auto"/>
          </w:tcPr>
          <w:p w14:paraId="52FE7E2E" w14:textId="77777777" w:rsidR="00702EC9" w:rsidRPr="00443F40" w:rsidRDefault="00702EC9" w:rsidP="009A5F00">
            <w:pPr>
              <w:widowControl w:val="0"/>
              <w:ind w:firstLine="9"/>
              <w:jc w:val="center"/>
              <w:rPr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>Количество</w:t>
            </w:r>
          </w:p>
        </w:tc>
        <w:tc>
          <w:tcPr>
            <w:tcW w:w="1457" w:type="pct"/>
            <w:shd w:val="clear" w:color="auto" w:fill="auto"/>
          </w:tcPr>
          <w:p w14:paraId="083B9BA2" w14:textId="77777777" w:rsidR="00702EC9" w:rsidRPr="00443F40" w:rsidRDefault="00702EC9" w:rsidP="009A5F00">
            <w:pPr>
              <w:widowControl w:val="0"/>
              <w:ind w:firstLine="9"/>
              <w:jc w:val="center"/>
              <w:rPr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>Форма собственности</w:t>
            </w:r>
          </w:p>
        </w:tc>
      </w:tr>
      <w:tr w:rsidR="00B9402C" w:rsidRPr="00443F40" w14:paraId="15B673A9" w14:textId="77777777" w:rsidTr="00BD568E">
        <w:tc>
          <w:tcPr>
            <w:tcW w:w="338" w:type="pct"/>
            <w:shd w:val="clear" w:color="auto" w:fill="auto"/>
          </w:tcPr>
          <w:p w14:paraId="10561EE9" w14:textId="77777777" w:rsidR="00702EC9" w:rsidRPr="00443F40" w:rsidRDefault="00702EC9" w:rsidP="009A5F0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24" w:type="pct"/>
            <w:shd w:val="clear" w:color="auto" w:fill="auto"/>
          </w:tcPr>
          <w:p w14:paraId="52EC78E1" w14:textId="77777777" w:rsidR="00702EC9" w:rsidRPr="00443F40" w:rsidRDefault="00702EC9" w:rsidP="00BD568E">
            <w:pPr>
              <w:widowControl w:val="0"/>
              <w:ind w:firstLine="9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329" w:type="pct"/>
            <w:shd w:val="clear" w:color="auto" w:fill="auto"/>
          </w:tcPr>
          <w:p w14:paraId="54E63E55" w14:textId="77777777" w:rsidR="00702EC9" w:rsidRPr="00443F40" w:rsidRDefault="00702EC9" w:rsidP="00BD568E">
            <w:pPr>
              <w:widowControl w:val="0"/>
              <w:ind w:firstLine="9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52" w:type="pct"/>
            <w:shd w:val="clear" w:color="auto" w:fill="auto"/>
          </w:tcPr>
          <w:p w14:paraId="1FF2209E" w14:textId="77777777" w:rsidR="00702EC9" w:rsidRPr="00443F40" w:rsidRDefault="00702EC9" w:rsidP="00BD568E">
            <w:pPr>
              <w:widowControl w:val="0"/>
              <w:ind w:firstLine="9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457" w:type="pct"/>
            <w:shd w:val="clear" w:color="auto" w:fill="auto"/>
          </w:tcPr>
          <w:p w14:paraId="26DA09CB" w14:textId="77777777" w:rsidR="00702EC9" w:rsidRPr="00443F40" w:rsidRDefault="00702EC9" w:rsidP="00BD568E">
            <w:pPr>
              <w:widowControl w:val="0"/>
              <w:ind w:firstLine="9"/>
              <w:jc w:val="both"/>
              <w:rPr>
                <w:color w:val="000000" w:themeColor="text1"/>
                <w:sz w:val="20"/>
              </w:rPr>
            </w:pPr>
          </w:p>
        </w:tc>
      </w:tr>
      <w:tr w:rsidR="00B9402C" w:rsidRPr="00443F40" w14:paraId="0460C1A2" w14:textId="77777777" w:rsidTr="00BD568E">
        <w:tc>
          <w:tcPr>
            <w:tcW w:w="338" w:type="pct"/>
            <w:shd w:val="clear" w:color="auto" w:fill="auto"/>
          </w:tcPr>
          <w:p w14:paraId="137FD5BE" w14:textId="77777777" w:rsidR="00702EC9" w:rsidRPr="00443F40" w:rsidRDefault="00702EC9" w:rsidP="009A5F0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24" w:type="pct"/>
            <w:shd w:val="clear" w:color="auto" w:fill="auto"/>
          </w:tcPr>
          <w:p w14:paraId="2A37881B" w14:textId="77777777" w:rsidR="00702EC9" w:rsidRPr="00443F40" w:rsidRDefault="00702EC9" w:rsidP="00BD568E">
            <w:pPr>
              <w:widowControl w:val="0"/>
              <w:ind w:firstLine="9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329" w:type="pct"/>
            <w:shd w:val="clear" w:color="auto" w:fill="auto"/>
          </w:tcPr>
          <w:p w14:paraId="2F6D427C" w14:textId="77777777" w:rsidR="00702EC9" w:rsidRPr="00443F40" w:rsidRDefault="00702EC9" w:rsidP="00BD568E">
            <w:pPr>
              <w:widowControl w:val="0"/>
              <w:ind w:firstLine="9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52" w:type="pct"/>
            <w:shd w:val="clear" w:color="auto" w:fill="auto"/>
          </w:tcPr>
          <w:p w14:paraId="0D9C5E40" w14:textId="77777777" w:rsidR="00702EC9" w:rsidRPr="00443F40" w:rsidRDefault="00702EC9" w:rsidP="00BD568E">
            <w:pPr>
              <w:widowControl w:val="0"/>
              <w:ind w:firstLine="9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457" w:type="pct"/>
            <w:shd w:val="clear" w:color="auto" w:fill="auto"/>
          </w:tcPr>
          <w:p w14:paraId="42D87080" w14:textId="77777777" w:rsidR="00702EC9" w:rsidRPr="00443F40" w:rsidRDefault="00702EC9" w:rsidP="00BD568E">
            <w:pPr>
              <w:widowControl w:val="0"/>
              <w:ind w:firstLine="9"/>
              <w:jc w:val="both"/>
              <w:rPr>
                <w:color w:val="000000" w:themeColor="text1"/>
                <w:sz w:val="20"/>
              </w:rPr>
            </w:pPr>
          </w:p>
        </w:tc>
      </w:tr>
      <w:tr w:rsidR="00B9402C" w:rsidRPr="00443F40" w14:paraId="664BCBE4" w14:textId="77777777" w:rsidTr="00BD568E">
        <w:tc>
          <w:tcPr>
            <w:tcW w:w="338" w:type="pct"/>
            <w:shd w:val="clear" w:color="auto" w:fill="auto"/>
          </w:tcPr>
          <w:p w14:paraId="0EF1233F" w14:textId="77777777" w:rsidR="00702EC9" w:rsidRPr="00443F40" w:rsidRDefault="00702EC9" w:rsidP="009A5F0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24" w:type="pct"/>
            <w:shd w:val="clear" w:color="auto" w:fill="auto"/>
          </w:tcPr>
          <w:p w14:paraId="53E1CEA0" w14:textId="77777777" w:rsidR="00702EC9" w:rsidRPr="00443F40" w:rsidRDefault="00702EC9" w:rsidP="00BD568E">
            <w:pPr>
              <w:widowControl w:val="0"/>
              <w:ind w:firstLine="9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329" w:type="pct"/>
            <w:shd w:val="clear" w:color="auto" w:fill="auto"/>
          </w:tcPr>
          <w:p w14:paraId="18C0A672" w14:textId="77777777" w:rsidR="00702EC9" w:rsidRPr="00443F40" w:rsidRDefault="00702EC9" w:rsidP="00BD568E">
            <w:pPr>
              <w:widowControl w:val="0"/>
              <w:ind w:firstLine="9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52" w:type="pct"/>
            <w:shd w:val="clear" w:color="auto" w:fill="auto"/>
          </w:tcPr>
          <w:p w14:paraId="31BE207B" w14:textId="77777777" w:rsidR="00702EC9" w:rsidRPr="00443F40" w:rsidRDefault="00702EC9" w:rsidP="00BD568E">
            <w:pPr>
              <w:widowControl w:val="0"/>
              <w:ind w:firstLine="9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457" w:type="pct"/>
            <w:shd w:val="clear" w:color="auto" w:fill="auto"/>
          </w:tcPr>
          <w:p w14:paraId="65F0E9F2" w14:textId="77777777" w:rsidR="00702EC9" w:rsidRPr="00443F40" w:rsidRDefault="00702EC9" w:rsidP="00BD568E">
            <w:pPr>
              <w:widowControl w:val="0"/>
              <w:ind w:firstLine="9"/>
              <w:jc w:val="both"/>
              <w:rPr>
                <w:color w:val="000000" w:themeColor="text1"/>
                <w:sz w:val="20"/>
              </w:rPr>
            </w:pPr>
          </w:p>
        </w:tc>
      </w:tr>
    </w:tbl>
    <w:p w14:paraId="04D9E803" w14:textId="77777777" w:rsidR="00203CF2" w:rsidRPr="00443F40" w:rsidRDefault="00203CF2" w:rsidP="00BD568E">
      <w:pPr>
        <w:widowControl w:val="0"/>
        <w:ind w:firstLine="851"/>
        <w:jc w:val="both"/>
        <w:outlineLvl w:val="4"/>
        <w:rPr>
          <w:iCs/>
          <w:color w:val="000000" w:themeColor="text1"/>
          <w:sz w:val="24"/>
          <w:szCs w:val="24"/>
        </w:rPr>
      </w:pPr>
    </w:p>
    <w:p w14:paraId="36A66A12" w14:textId="77777777" w:rsidR="00702EC9" w:rsidRPr="00443F40" w:rsidRDefault="00702EC9" w:rsidP="00BD568E">
      <w:pPr>
        <w:widowControl w:val="0"/>
        <w:ind w:firstLine="709"/>
        <w:jc w:val="both"/>
        <w:outlineLvl w:val="4"/>
        <w:rPr>
          <w:b/>
          <w:bCs/>
          <w:iCs/>
          <w:color w:val="000000" w:themeColor="text1"/>
          <w:sz w:val="24"/>
          <w:szCs w:val="24"/>
        </w:rPr>
      </w:pPr>
      <w:r w:rsidRPr="00443F40">
        <w:rPr>
          <w:b/>
          <w:bCs/>
          <w:iCs/>
          <w:color w:val="000000" w:themeColor="text1"/>
          <w:sz w:val="24"/>
          <w:szCs w:val="24"/>
        </w:rPr>
        <w:t>2. Информация о команде социального проекта</w:t>
      </w:r>
    </w:p>
    <w:p w14:paraId="29400A1C" w14:textId="77777777" w:rsidR="00AD60FB" w:rsidRPr="00443F40" w:rsidRDefault="00AD60FB" w:rsidP="00BD568E">
      <w:pPr>
        <w:widowControl w:val="0"/>
        <w:ind w:firstLine="851"/>
        <w:jc w:val="both"/>
        <w:outlineLvl w:val="4"/>
        <w:rPr>
          <w:iCs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754"/>
        <w:gridCol w:w="2061"/>
        <w:gridCol w:w="2715"/>
        <w:gridCol w:w="1603"/>
        <w:gridCol w:w="2340"/>
      </w:tblGrid>
      <w:tr w:rsidR="00B9402C" w:rsidRPr="00443F40" w14:paraId="3D7F7CF4" w14:textId="77777777" w:rsidTr="00BD568E">
        <w:tc>
          <w:tcPr>
            <w:tcW w:w="283" w:type="pct"/>
            <w:shd w:val="clear" w:color="auto" w:fill="auto"/>
          </w:tcPr>
          <w:p w14:paraId="40C14C70" w14:textId="77777777" w:rsidR="00BD568E" w:rsidRPr="00443F40" w:rsidRDefault="00702EC9" w:rsidP="009A5F00">
            <w:pPr>
              <w:widowControl w:val="0"/>
              <w:ind w:firstLine="29"/>
              <w:jc w:val="center"/>
              <w:rPr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>№</w:t>
            </w:r>
          </w:p>
          <w:p w14:paraId="18D09849" w14:textId="31450AEF" w:rsidR="00702EC9" w:rsidRPr="00443F40" w:rsidRDefault="00702EC9" w:rsidP="009A5F00">
            <w:pPr>
              <w:widowControl w:val="0"/>
              <w:ind w:firstLine="29"/>
              <w:jc w:val="center"/>
              <w:rPr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>п/п</w:t>
            </w:r>
          </w:p>
        </w:tc>
        <w:tc>
          <w:tcPr>
            <w:tcW w:w="375" w:type="pct"/>
            <w:shd w:val="clear" w:color="auto" w:fill="auto"/>
          </w:tcPr>
          <w:p w14:paraId="156EE045" w14:textId="77777777" w:rsidR="00702EC9" w:rsidRPr="00443F40" w:rsidRDefault="00702EC9" w:rsidP="009A5F0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>ФИО</w:t>
            </w:r>
          </w:p>
        </w:tc>
        <w:tc>
          <w:tcPr>
            <w:tcW w:w="1026" w:type="pct"/>
            <w:shd w:val="clear" w:color="auto" w:fill="auto"/>
          </w:tcPr>
          <w:p w14:paraId="599E6FF0" w14:textId="3CFBAEF4" w:rsidR="00702EC9" w:rsidRPr="00443F40" w:rsidRDefault="00702EC9" w:rsidP="009A5F0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 xml:space="preserve">Должность </w:t>
            </w:r>
            <w:r w:rsidR="00D34E1C" w:rsidRPr="00443F40">
              <w:rPr>
                <w:color w:val="000000" w:themeColor="text1"/>
                <w:sz w:val="20"/>
              </w:rPr>
              <w:t>или роль</w:t>
            </w:r>
            <w:r w:rsidRPr="00443F40">
              <w:rPr>
                <w:color w:val="000000" w:themeColor="text1"/>
                <w:sz w:val="20"/>
              </w:rPr>
              <w:br/>
              <w:t>в социальном проекте</w:t>
            </w:r>
          </w:p>
        </w:tc>
        <w:tc>
          <w:tcPr>
            <w:tcW w:w="1352" w:type="pct"/>
            <w:shd w:val="clear" w:color="auto" w:fill="auto"/>
          </w:tcPr>
          <w:p w14:paraId="2E391EDC" w14:textId="77777777" w:rsidR="00702EC9" w:rsidRPr="00443F40" w:rsidRDefault="00702EC9" w:rsidP="009A5F0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>Деятельность по социальному проекту</w:t>
            </w:r>
          </w:p>
        </w:tc>
        <w:tc>
          <w:tcPr>
            <w:tcW w:w="798" w:type="pct"/>
            <w:shd w:val="clear" w:color="auto" w:fill="auto"/>
          </w:tcPr>
          <w:p w14:paraId="60619B23" w14:textId="77777777" w:rsidR="00702EC9" w:rsidRPr="00443F40" w:rsidRDefault="00702EC9" w:rsidP="009A5F0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>Образование/</w:t>
            </w:r>
          </w:p>
          <w:p w14:paraId="1B8976EB" w14:textId="77777777" w:rsidR="00702EC9" w:rsidRPr="00443F40" w:rsidRDefault="00702EC9" w:rsidP="009A5F0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>место работы</w:t>
            </w:r>
          </w:p>
        </w:tc>
        <w:tc>
          <w:tcPr>
            <w:tcW w:w="1165" w:type="pct"/>
            <w:shd w:val="clear" w:color="auto" w:fill="auto"/>
          </w:tcPr>
          <w:p w14:paraId="03A3C9C0" w14:textId="77777777" w:rsidR="00702EC9" w:rsidRPr="00443F40" w:rsidRDefault="00702EC9" w:rsidP="009A5F0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>Опыт проектной деятельности</w:t>
            </w:r>
          </w:p>
        </w:tc>
      </w:tr>
      <w:tr w:rsidR="00B9402C" w:rsidRPr="00443F40" w14:paraId="284EF279" w14:textId="77777777" w:rsidTr="00BD568E">
        <w:tc>
          <w:tcPr>
            <w:tcW w:w="283" w:type="pct"/>
            <w:shd w:val="clear" w:color="auto" w:fill="auto"/>
          </w:tcPr>
          <w:p w14:paraId="5EE96AF0" w14:textId="77777777" w:rsidR="00702EC9" w:rsidRPr="00443F40" w:rsidRDefault="00702EC9" w:rsidP="009A5F00">
            <w:pPr>
              <w:widowControl w:val="0"/>
              <w:ind w:firstLine="2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3BB87246" w14:textId="77777777" w:rsidR="00702EC9" w:rsidRPr="00443F40" w:rsidRDefault="00702EC9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026" w:type="pct"/>
            <w:shd w:val="clear" w:color="auto" w:fill="auto"/>
          </w:tcPr>
          <w:p w14:paraId="2E04AF4A" w14:textId="29CA676A" w:rsidR="00702EC9" w:rsidRPr="00443F40" w:rsidRDefault="00B43D52" w:rsidP="00BD568E">
            <w:pPr>
              <w:widowControl w:val="0"/>
              <w:jc w:val="both"/>
              <w:rPr>
                <w:i/>
                <w:color w:val="000000" w:themeColor="text1"/>
                <w:sz w:val="20"/>
              </w:rPr>
            </w:pPr>
            <w:r w:rsidRPr="00443F40">
              <w:rPr>
                <w:i/>
                <w:color w:val="000000" w:themeColor="text1"/>
                <w:sz w:val="20"/>
              </w:rPr>
              <w:t>Р</w:t>
            </w:r>
            <w:r w:rsidR="00C60576" w:rsidRPr="00443F40">
              <w:rPr>
                <w:i/>
                <w:color w:val="000000" w:themeColor="text1"/>
                <w:sz w:val="20"/>
              </w:rPr>
              <w:t>уководитель</w:t>
            </w:r>
            <w:r w:rsidRPr="00443F40">
              <w:rPr>
                <w:i/>
                <w:color w:val="000000" w:themeColor="text1"/>
                <w:sz w:val="20"/>
              </w:rPr>
              <w:t xml:space="preserve"> проекта</w:t>
            </w:r>
          </w:p>
        </w:tc>
        <w:tc>
          <w:tcPr>
            <w:tcW w:w="1352" w:type="pct"/>
            <w:shd w:val="clear" w:color="auto" w:fill="auto"/>
          </w:tcPr>
          <w:p w14:paraId="04C564C8" w14:textId="77777777" w:rsidR="00702EC9" w:rsidRPr="00443F40" w:rsidRDefault="00702EC9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98" w:type="pct"/>
            <w:shd w:val="clear" w:color="auto" w:fill="auto"/>
          </w:tcPr>
          <w:p w14:paraId="23B7F74B" w14:textId="77777777" w:rsidR="00702EC9" w:rsidRPr="00443F40" w:rsidRDefault="00702EC9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165" w:type="pct"/>
            <w:shd w:val="clear" w:color="auto" w:fill="auto"/>
          </w:tcPr>
          <w:p w14:paraId="6396B948" w14:textId="77777777" w:rsidR="00702EC9" w:rsidRPr="00443F40" w:rsidRDefault="00702EC9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</w:tr>
      <w:tr w:rsidR="00B9402C" w:rsidRPr="00443F40" w14:paraId="3C97F19D" w14:textId="77777777" w:rsidTr="00BD568E">
        <w:trPr>
          <w:trHeight w:val="60"/>
        </w:trPr>
        <w:tc>
          <w:tcPr>
            <w:tcW w:w="283" w:type="pct"/>
            <w:shd w:val="clear" w:color="auto" w:fill="auto"/>
          </w:tcPr>
          <w:p w14:paraId="7B9A1328" w14:textId="77777777" w:rsidR="00B43D52" w:rsidRPr="00443F40" w:rsidRDefault="00B43D52" w:rsidP="009A5F00">
            <w:pPr>
              <w:widowControl w:val="0"/>
              <w:ind w:firstLine="2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60DDDDDD" w14:textId="77777777" w:rsidR="00B43D52" w:rsidRPr="00443F40" w:rsidRDefault="00B43D52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026" w:type="pct"/>
            <w:shd w:val="clear" w:color="auto" w:fill="auto"/>
          </w:tcPr>
          <w:p w14:paraId="3A955CB3" w14:textId="1A51A74B" w:rsidR="00B43D52" w:rsidRPr="00443F40" w:rsidRDefault="00C97056" w:rsidP="00BD568E">
            <w:pPr>
              <w:widowControl w:val="0"/>
              <w:jc w:val="both"/>
              <w:rPr>
                <w:i/>
                <w:color w:val="000000" w:themeColor="text1"/>
                <w:sz w:val="20"/>
              </w:rPr>
            </w:pPr>
            <w:r w:rsidRPr="00443F40">
              <w:rPr>
                <w:i/>
                <w:color w:val="000000" w:themeColor="text1"/>
                <w:sz w:val="20"/>
              </w:rPr>
              <w:t>…</w:t>
            </w:r>
          </w:p>
        </w:tc>
        <w:tc>
          <w:tcPr>
            <w:tcW w:w="1352" w:type="pct"/>
            <w:shd w:val="clear" w:color="auto" w:fill="auto"/>
          </w:tcPr>
          <w:p w14:paraId="0F120AB5" w14:textId="77777777" w:rsidR="00B43D52" w:rsidRPr="00443F40" w:rsidRDefault="00B43D52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98" w:type="pct"/>
            <w:shd w:val="clear" w:color="auto" w:fill="auto"/>
          </w:tcPr>
          <w:p w14:paraId="423186C3" w14:textId="77777777" w:rsidR="00B43D52" w:rsidRPr="00443F40" w:rsidRDefault="00B43D52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165" w:type="pct"/>
            <w:shd w:val="clear" w:color="auto" w:fill="auto"/>
          </w:tcPr>
          <w:p w14:paraId="010BCBD9" w14:textId="77777777" w:rsidR="00B43D52" w:rsidRPr="00443F40" w:rsidRDefault="00B43D52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</w:tr>
      <w:tr w:rsidR="00B9402C" w:rsidRPr="00443F40" w14:paraId="0291C429" w14:textId="77777777" w:rsidTr="00BD568E">
        <w:tc>
          <w:tcPr>
            <w:tcW w:w="283" w:type="pct"/>
            <w:shd w:val="clear" w:color="auto" w:fill="auto"/>
          </w:tcPr>
          <w:p w14:paraId="7D8C7174" w14:textId="77777777" w:rsidR="00B43D52" w:rsidRPr="00443F40" w:rsidRDefault="00B43D52" w:rsidP="009A5F00">
            <w:pPr>
              <w:widowControl w:val="0"/>
              <w:ind w:firstLine="2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0FE96694" w14:textId="77777777" w:rsidR="00B43D52" w:rsidRPr="00443F40" w:rsidRDefault="00B43D52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026" w:type="pct"/>
            <w:shd w:val="clear" w:color="auto" w:fill="auto"/>
          </w:tcPr>
          <w:p w14:paraId="081103ED" w14:textId="291A515D" w:rsidR="00B43D52" w:rsidRPr="00443F40" w:rsidRDefault="00D34E1C" w:rsidP="00BD568E">
            <w:pPr>
              <w:widowControl w:val="0"/>
              <w:jc w:val="both"/>
              <w:rPr>
                <w:i/>
                <w:color w:val="000000" w:themeColor="text1"/>
                <w:sz w:val="20"/>
              </w:rPr>
            </w:pPr>
            <w:r w:rsidRPr="00443F40">
              <w:rPr>
                <w:i/>
                <w:color w:val="000000" w:themeColor="text1"/>
                <w:sz w:val="20"/>
              </w:rPr>
              <w:t>…</w:t>
            </w:r>
          </w:p>
        </w:tc>
        <w:tc>
          <w:tcPr>
            <w:tcW w:w="1352" w:type="pct"/>
            <w:shd w:val="clear" w:color="auto" w:fill="auto"/>
          </w:tcPr>
          <w:p w14:paraId="0FD04B81" w14:textId="77777777" w:rsidR="00B43D52" w:rsidRPr="00443F40" w:rsidRDefault="00B43D52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98" w:type="pct"/>
            <w:shd w:val="clear" w:color="auto" w:fill="auto"/>
          </w:tcPr>
          <w:p w14:paraId="44ED5460" w14:textId="77777777" w:rsidR="00B43D52" w:rsidRPr="00443F40" w:rsidRDefault="00B43D52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165" w:type="pct"/>
            <w:shd w:val="clear" w:color="auto" w:fill="auto"/>
          </w:tcPr>
          <w:p w14:paraId="5FCACFC6" w14:textId="77777777" w:rsidR="00B43D52" w:rsidRPr="00443F40" w:rsidRDefault="00B43D52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</w:tr>
      <w:tr w:rsidR="00B9402C" w:rsidRPr="00443F40" w14:paraId="7D1D4E56" w14:textId="77777777" w:rsidTr="00BD568E">
        <w:tc>
          <w:tcPr>
            <w:tcW w:w="283" w:type="pct"/>
            <w:shd w:val="clear" w:color="auto" w:fill="auto"/>
          </w:tcPr>
          <w:p w14:paraId="3529F4A0" w14:textId="77777777" w:rsidR="00B43D52" w:rsidRPr="00443F40" w:rsidRDefault="00B43D52" w:rsidP="009A5F00">
            <w:pPr>
              <w:widowControl w:val="0"/>
              <w:ind w:firstLine="2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259A7C3D" w14:textId="77777777" w:rsidR="00B43D52" w:rsidRPr="00443F40" w:rsidRDefault="00B43D52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026" w:type="pct"/>
            <w:shd w:val="clear" w:color="auto" w:fill="auto"/>
          </w:tcPr>
          <w:p w14:paraId="329CE908" w14:textId="30F5FDAB" w:rsidR="00B43D52" w:rsidRPr="00443F40" w:rsidRDefault="00BD568E" w:rsidP="00BD568E">
            <w:pPr>
              <w:widowControl w:val="0"/>
              <w:jc w:val="both"/>
              <w:rPr>
                <w:i/>
                <w:color w:val="000000" w:themeColor="text1"/>
                <w:sz w:val="20"/>
              </w:rPr>
            </w:pPr>
            <w:r w:rsidRPr="00443F40">
              <w:rPr>
                <w:i/>
                <w:color w:val="000000" w:themeColor="text1"/>
                <w:sz w:val="20"/>
              </w:rPr>
              <w:t>…</w:t>
            </w:r>
          </w:p>
        </w:tc>
        <w:tc>
          <w:tcPr>
            <w:tcW w:w="1352" w:type="pct"/>
            <w:shd w:val="clear" w:color="auto" w:fill="auto"/>
          </w:tcPr>
          <w:p w14:paraId="48A4AC93" w14:textId="77777777" w:rsidR="00B43D52" w:rsidRPr="00443F40" w:rsidRDefault="00B43D52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98" w:type="pct"/>
            <w:shd w:val="clear" w:color="auto" w:fill="auto"/>
          </w:tcPr>
          <w:p w14:paraId="707D66FB" w14:textId="77777777" w:rsidR="00B43D52" w:rsidRPr="00443F40" w:rsidRDefault="00B43D52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165" w:type="pct"/>
            <w:shd w:val="clear" w:color="auto" w:fill="auto"/>
          </w:tcPr>
          <w:p w14:paraId="15E49463" w14:textId="77777777" w:rsidR="00B43D52" w:rsidRPr="00443F40" w:rsidRDefault="00B43D52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</w:tr>
      <w:tr w:rsidR="00B9402C" w:rsidRPr="00443F40" w14:paraId="0B512C8D" w14:textId="77777777" w:rsidTr="00BD568E">
        <w:tc>
          <w:tcPr>
            <w:tcW w:w="283" w:type="pct"/>
            <w:shd w:val="clear" w:color="auto" w:fill="auto"/>
          </w:tcPr>
          <w:p w14:paraId="77B8D456" w14:textId="77777777" w:rsidR="00702EC9" w:rsidRPr="00443F40" w:rsidRDefault="00702EC9" w:rsidP="009A5F00">
            <w:pPr>
              <w:widowControl w:val="0"/>
              <w:ind w:firstLine="2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08B6D2EB" w14:textId="77777777" w:rsidR="00702EC9" w:rsidRPr="00443F40" w:rsidRDefault="00702EC9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026" w:type="pct"/>
            <w:shd w:val="clear" w:color="auto" w:fill="auto"/>
          </w:tcPr>
          <w:p w14:paraId="68C63598" w14:textId="5FA7D1CC" w:rsidR="00702EC9" w:rsidRPr="00443F40" w:rsidRDefault="00D34E1C" w:rsidP="00BD568E">
            <w:pPr>
              <w:widowControl w:val="0"/>
              <w:jc w:val="both"/>
              <w:rPr>
                <w:i/>
                <w:color w:val="000000" w:themeColor="text1"/>
                <w:sz w:val="20"/>
              </w:rPr>
            </w:pPr>
            <w:r w:rsidRPr="00443F40">
              <w:rPr>
                <w:i/>
                <w:color w:val="000000" w:themeColor="text1"/>
                <w:sz w:val="20"/>
              </w:rPr>
              <w:t>Доброволец</w:t>
            </w:r>
          </w:p>
        </w:tc>
        <w:tc>
          <w:tcPr>
            <w:tcW w:w="1352" w:type="pct"/>
            <w:shd w:val="clear" w:color="auto" w:fill="auto"/>
          </w:tcPr>
          <w:p w14:paraId="1702F937" w14:textId="77777777" w:rsidR="00702EC9" w:rsidRPr="00443F40" w:rsidRDefault="00702EC9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98" w:type="pct"/>
            <w:shd w:val="clear" w:color="auto" w:fill="auto"/>
          </w:tcPr>
          <w:p w14:paraId="681F6328" w14:textId="77777777" w:rsidR="00702EC9" w:rsidRPr="00443F40" w:rsidRDefault="00702EC9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165" w:type="pct"/>
            <w:shd w:val="clear" w:color="auto" w:fill="auto"/>
          </w:tcPr>
          <w:p w14:paraId="172BEDDE" w14:textId="77777777" w:rsidR="00702EC9" w:rsidRPr="00443F40" w:rsidRDefault="00702EC9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</w:tr>
    </w:tbl>
    <w:p w14:paraId="4426DAF7" w14:textId="77777777" w:rsidR="00702EC9" w:rsidRPr="00443F40" w:rsidRDefault="00702EC9" w:rsidP="00BD568E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14:paraId="21AB02FC" w14:textId="77777777" w:rsidR="00702EC9" w:rsidRPr="00443F40" w:rsidRDefault="00702EC9" w:rsidP="00BD568E">
      <w:pPr>
        <w:widowControl w:val="0"/>
        <w:ind w:firstLine="709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443F40">
        <w:rPr>
          <w:rFonts w:eastAsia="Calibri"/>
          <w:b/>
          <w:color w:val="000000" w:themeColor="text1"/>
          <w:sz w:val="24"/>
          <w:szCs w:val="24"/>
          <w:lang w:eastAsia="en-US"/>
        </w:rPr>
        <w:t>3. Описание социального проекта</w:t>
      </w:r>
    </w:p>
    <w:p w14:paraId="389E3B70" w14:textId="77777777" w:rsidR="00AD60FB" w:rsidRPr="00443F40" w:rsidRDefault="00702EC9" w:rsidP="00BD568E">
      <w:pPr>
        <w:widowControl w:val="0"/>
        <w:ind w:firstLine="709"/>
        <w:jc w:val="both"/>
        <w:outlineLvl w:val="4"/>
        <w:rPr>
          <w:b/>
          <w:bCs/>
          <w:iCs/>
          <w:color w:val="000000" w:themeColor="text1"/>
          <w:sz w:val="24"/>
          <w:szCs w:val="24"/>
          <w:vertAlign w:val="superscript"/>
        </w:rPr>
      </w:pPr>
      <w:r w:rsidRPr="00443F40">
        <w:rPr>
          <w:b/>
          <w:bCs/>
          <w:iCs/>
          <w:color w:val="000000" w:themeColor="text1"/>
          <w:sz w:val="24"/>
          <w:szCs w:val="24"/>
        </w:rPr>
        <w:t>3.1. Проблема, на решение которой направлен проект</w:t>
      </w:r>
      <w:r w:rsidR="00831943" w:rsidRPr="00443F40">
        <w:rPr>
          <w:b/>
          <w:bCs/>
          <w:iCs/>
          <w:color w:val="000000" w:themeColor="text1"/>
          <w:sz w:val="24"/>
          <w:szCs w:val="24"/>
          <w:vertAlign w:val="superscript"/>
        </w:rPr>
        <w:t>.</w:t>
      </w:r>
      <w:r w:rsidR="00AD60FB" w:rsidRPr="00443F40">
        <w:rPr>
          <w:b/>
          <w:bCs/>
          <w:iCs/>
          <w:color w:val="000000" w:themeColor="text1"/>
          <w:sz w:val="24"/>
          <w:szCs w:val="24"/>
          <w:vertAlign w:val="superscript"/>
        </w:rPr>
        <w:t xml:space="preserve"> </w:t>
      </w:r>
    </w:p>
    <w:p w14:paraId="295B12E0" w14:textId="77777777" w:rsidR="00AD60FB" w:rsidRPr="00443F40" w:rsidRDefault="00AD60FB" w:rsidP="00BD568E">
      <w:pPr>
        <w:widowControl w:val="0"/>
        <w:ind w:firstLine="709"/>
        <w:jc w:val="both"/>
        <w:outlineLvl w:val="4"/>
        <w:rPr>
          <w:b/>
          <w:i/>
          <w:color w:val="000000" w:themeColor="text1"/>
          <w:sz w:val="24"/>
          <w:szCs w:val="24"/>
        </w:rPr>
      </w:pPr>
      <w:r w:rsidRPr="00443F40">
        <w:rPr>
          <w:b/>
          <w:bCs/>
          <w:iCs/>
          <w:color w:val="000000" w:themeColor="text1"/>
          <w:sz w:val="24"/>
          <w:szCs w:val="24"/>
        </w:rPr>
        <w:t>(</w:t>
      </w:r>
      <w:r w:rsidRPr="00443F40">
        <w:rPr>
          <w:b/>
          <w:i/>
          <w:color w:val="000000" w:themeColor="text1"/>
          <w:sz w:val="24"/>
          <w:szCs w:val="24"/>
        </w:rPr>
        <w:t>объем подраздела не более 1/2 страницы)</w:t>
      </w:r>
    </w:p>
    <w:p w14:paraId="25EFF764" w14:textId="77777777" w:rsidR="00AD60FB" w:rsidRPr="00443F40" w:rsidRDefault="00AD60FB" w:rsidP="00BD568E">
      <w:pPr>
        <w:widowControl w:val="0"/>
        <w:ind w:firstLine="709"/>
        <w:jc w:val="both"/>
        <w:outlineLvl w:val="4"/>
        <w:rPr>
          <w:iCs/>
          <w:color w:val="000000" w:themeColor="text1"/>
          <w:sz w:val="24"/>
          <w:szCs w:val="24"/>
        </w:rPr>
      </w:pPr>
    </w:p>
    <w:p w14:paraId="01F26CE8" w14:textId="49206571" w:rsidR="00702EC9" w:rsidRPr="00443F40" w:rsidRDefault="00702EC9" w:rsidP="00BD568E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443F40">
        <w:rPr>
          <w:color w:val="000000" w:themeColor="text1"/>
          <w:sz w:val="24"/>
          <w:szCs w:val="24"/>
        </w:rPr>
        <w:t xml:space="preserve">В этом подразделе необходимо кратко описать </w:t>
      </w:r>
      <w:r w:rsidR="009700C4" w:rsidRPr="00443F40">
        <w:rPr>
          <w:color w:val="000000" w:themeColor="text1"/>
          <w:sz w:val="24"/>
          <w:szCs w:val="24"/>
        </w:rPr>
        <w:t xml:space="preserve">социальную </w:t>
      </w:r>
      <w:r w:rsidRPr="00443F40">
        <w:rPr>
          <w:color w:val="000000" w:themeColor="text1"/>
          <w:sz w:val="24"/>
          <w:szCs w:val="24"/>
        </w:rPr>
        <w:t xml:space="preserve">проблему, на решение которой направлен социальный проект, обосновать, что проблема актуальна, в том числе для </w:t>
      </w:r>
      <w:r w:rsidR="009700C4" w:rsidRPr="00443F40">
        <w:rPr>
          <w:color w:val="000000" w:themeColor="text1"/>
          <w:sz w:val="24"/>
          <w:szCs w:val="24"/>
        </w:rPr>
        <w:t>территории</w:t>
      </w:r>
      <w:r w:rsidRPr="00443F40">
        <w:rPr>
          <w:color w:val="000000" w:themeColor="text1"/>
          <w:sz w:val="24"/>
          <w:szCs w:val="24"/>
        </w:rPr>
        <w:t>, где будет реализован социальный проект</w:t>
      </w:r>
      <w:r w:rsidR="009700C4" w:rsidRPr="00443F40">
        <w:rPr>
          <w:color w:val="000000" w:themeColor="text1"/>
          <w:sz w:val="24"/>
          <w:szCs w:val="24"/>
        </w:rPr>
        <w:t>.</w:t>
      </w:r>
      <w:r w:rsidRPr="00443F40">
        <w:rPr>
          <w:color w:val="000000" w:themeColor="text1"/>
          <w:sz w:val="24"/>
          <w:szCs w:val="24"/>
        </w:rPr>
        <w:t xml:space="preserve"> Необходимо привести аналитические, статистические </w:t>
      </w:r>
      <w:r w:rsidRPr="00443F40">
        <w:rPr>
          <w:color w:val="000000" w:themeColor="text1"/>
          <w:sz w:val="24"/>
          <w:szCs w:val="24"/>
        </w:rPr>
        <w:lastRenderedPageBreak/>
        <w:t>данные, результаты исследований и опросов, которые это подтверждают, дать ссылки на источник информации.</w:t>
      </w:r>
    </w:p>
    <w:p w14:paraId="4C48AEE3" w14:textId="77777777" w:rsidR="00702EC9" w:rsidRPr="00443F40" w:rsidRDefault="00702EC9" w:rsidP="00BD568E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14:paraId="1B6A138F" w14:textId="77777777" w:rsidR="00702EC9" w:rsidRPr="00443F40" w:rsidRDefault="00702EC9" w:rsidP="00BD568E">
      <w:pPr>
        <w:widowControl w:val="0"/>
        <w:ind w:firstLine="709"/>
        <w:jc w:val="both"/>
        <w:outlineLvl w:val="4"/>
        <w:rPr>
          <w:b/>
          <w:bCs/>
          <w:iCs/>
          <w:color w:val="000000" w:themeColor="text1"/>
          <w:sz w:val="24"/>
          <w:szCs w:val="24"/>
        </w:rPr>
      </w:pPr>
      <w:r w:rsidRPr="00443F40">
        <w:rPr>
          <w:b/>
          <w:bCs/>
          <w:iCs/>
          <w:color w:val="000000" w:themeColor="text1"/>
          <w:sz w:val="24"/>
          <w:szCs w:val="24"/>
        </w:rPr>
        <w:t>3.2. Цель и задачи социального проекта</w:t>
      </w:r>
    </w:p>
    <w:p w14:paraId="4F7D1E4E" w14:textId="77777777" w:rsidR="00702EC9" w:rsidRPr="00443F40" w:rsidRDefault="00702EC9" w:rsidP="00BD568E">
      <w:pPr>
        <w:widowControl w:val="0"/>
        <w:ind w:firstLine="709"/>
        <w:jc w:val="both"/>
        <w:outlineLvl w:val="4"/>
        <w:rPr>
          <w:iCs/>
          <w:color w:val="000000" w:themeColor="text1"/>
          <w:sz w:val="24"/>
          <w:szCs w:val="24"/>
        </w:rPr>
      </w:pPr>
    </w:p>
    <w:p w14:paraId="0E006982" w14:textId="488367AE" w:rsidR="00702EC9" w:rsidRPr="00443F40" w:rsidRDefault="00702EC9" w:rsidP="00BD568E">
      <w:pPr>
        <w:widowControl w:val="0"/>
        <w:ind w:firstLine="709"/>
        <w:jc w:val="both"/>
        <w:rPr>
          <w:strike/>
          <w:color w:val="000000" w:themeColor="text1"/>
          <w:sz w:val="24"/>
          <w:szCs w:val="24"/>
        </w:rPr>
      </w:pPr>
      <w:r w:rsidRPr="00443F40">
        <w:rPr>
          <w:color w:val="000000" w:themeColor="text1"/>
          <w:sz w:val="24"/>
          <w:szCs w:val="24"/>
        </w:rPr>
        <w:t xml:space="preserve">В этом подразделе необходимо кратко и четко сформулировать ключевую цель и задачи социального проекта. Цель – это ожидаемый результат или желаемое состояние в развитии сообщества на момент завершения реализации социального проекта. Цель должна быть краткой по форме, конкретной и ясной по содержанию, </w:t>
      </w:r>
      <w:r w:rsidR="00FD3130" w:rsidRPr="00443F40">
        <w:rPr>
          <w:color w:val="000000" w:themeColor="text1"/>
          <w:sz w:val="24"/>
          <w:szCs w:val="24"/>
        </w:rPr>
        <w:t>измеримой и</w:t>
      </w:r>
      <w:r w:rsidRPr="00443F40">
        <w:rPr>
          <w:color w:val="000000" w:themeColor="text1"/>
          <w:sz w:val="24"/>
          <w:szCs w:val="24"/>
        </w:rPr>
        <w:t xml:space="preserve"> ограниченной по времени.</w:t>
      </w:r>
    </w:p>
    <w:p w14:paraId="40DC6B88" w14:textId="77777777" w:rsidR="00702EC9" w:rsidRPr="00443F40" w:rsidRDefault="00702EC9" w:rsidP="00BD568E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443F40">
        <w:rPr>
          <w:color w:val="000000" w:themeColor="text1"/>
          <w:sz w:val="24"/>
          <w:szCs w:val="24"/>
        </w:rPr>
        <w:t xml:space="preserve">Задачи – это конкретные </w:t>
      </w:r>
      <w:r w:rsidR="00785C1A" w:rsidRPr="00443F40">
        <w:rPr>
          <w:color w:val="000000" w:themeColor="text1"/>
          <w:sz w:val="24"/>
          <w:szCs w:val="24"/>
        </w:rPr>
        <w:t xml:space="preserve">измеримые </w:t>
      </w:r>
      <w:r w:rsidRPr="00443F40">
        <w:rPr>
          <w:color w:val="000000" w:themeColor="text1"/>
          <w:sz w:val="24"/>
          <w:szCs w:val="24"/>
        </w:rPr>
        <w:t xml:space="preserve">шаги, которые необходимо выполнить для достижения цели социального проекта. Задачи помогают детализировать поставленную цель, раскрывают ее объем и указывают на конкретные дела (мероприятия), которые необходимо выполнить в ходе реализации социального проекта, чтобы получить намеченный результат. </w:t>
      </w:r>
    </w:p>
    <w:p w14:paraId="631608EF" w14:textId="77777777" w:rsidR="00831943" w:rsidRPr="00443F40" w:rsidRDefault="00831943" w:rsidP="00BD568E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14:paraId="2AEB2363" w14:textId="2DDBB692" w:rsidR="0053015D" w:rsidRPr="00443F40" w:rsidRDefault="00702EC9" w:rsidP="00A97998">
      <w:pPr>
        <w:widowControl w:val="0"/>
        <w:ind w:firstLine="709"/>
        <w:jc w:val="both"/>
        <w:outlineLvl w:val="4"/>
        <w:rPr>
          <w:b/>
          <w:bCs/>
          <w:iCs/>
          <w:color w:val="000000" w:themeColor="text1"/>
          <w:sz w:val="24"/>
          <w:szCs w:val="24"/>
        </w:rPr>
      </w:pPr>
      <w:r w:rsidRPr="00443F40">
        <w:rPr>
          <w:b/>
          <w:bCs/>
          <w:iCs/>
          <w:color w:val="000000" w:themeColor="text1"/>
          <w:sz w:val="24"/>
          <w:szCs w:val="24"/>
        </w:rPr>
        <w:t>3.3. Целев</w:t>
      </w:r>
      <w:r w:rsidR="00D41632" w:rsidRPr="00443F40">
        <w:rPr>
          <w:b/>
          <w:bCs/>
          <w:iCs/>
          <w:color w:val="000000" w:themeColor="text1"/>
          <w:sz w:val="24"/>
          <w:szCs w:val="24"/>
        </w:rPr>
        <w:t>ые</w:t>
      </w:r>
      <w:r w:rsidRPr="00443F40">
        <w:rPr>
          <w:b/>
          <w:bCs/>
          <w:iCs/>
          <w:color w:val="000000" w:themeColor="text1"/>
          <w:sz w:val="24"/>
          <w:szCs w:val="24"/>
        </w:rPr>
        <w:t xml:space="preserve"> групп</w:t>
      </w:r>
      <w:r w:rsidR="00D41632" w:rsidRPr="00443F40">
        <w:rPr>
          <w:b/>
          <w:bCs/>
          <w:iCs/>
          <w:color w:val="000000" w:themeColor="text1"/>
          <w:sz w:val="24"/>
          <w:szCs w:val="24"/>
        </w:rPr>
        <w:t>ы</w:t>
      </w:r>
      <w:r w:rsidR="00831943" w:rsidRPr="00443F40">
        <w:rPr>
          <w:b/>
          <w:bCs/>
          <w:iCs/>
          <w:color w:val="000000" w:themeColor="text1"/>
          <w:sz w:val="24"/>
          <w:szCs w:val="24"/>
        </w:rPr>
        <w:t xml:space="preserve"> проекта</w:t>
      </w:r>
      <w:r w:rsidR="00D41632" w:rsidRPr="00443F40">
        <w:rPr>
          <w:b/>
          <w:bCs/>
          <w:iCs/>
          <w:color w:val="000000" w:themeColor="text1"/>
          <w:sz w:val="24"/>
          <w:szCs w:val="24"/>
        </w:rPr>
        <w:t xml:space="preserve"> и добровольцы</w:t>
      </w:r>
    </w:p>
    <w:p w14:paraId="42071E98" w14:textId="77777777" w:rsidR="0061045F" w:rsidRPr="00443F40" w:rsidRDefault="0061045F" w:rsidP="00BD568E">
      <w:pPr>
        <w:widowControl w:val="0"/>
        <w:ind w:firstLine="709"/>
        <w:jc w:val="both"/>
        <w:outlineLvl w:val="4"/>
        <w:rPr>
          <w:b/>
          <w:i/>
          <w:color w:val="000000" w:themeColor="text1"/>
          <w:sz w:val="24"/>
          <w:szCs w:val="24"/>
        </w:rPr>
      </w:pPr>
      <w:r w:rsidRPr="00443F40">
        <w:rPr>
          <w:b/>
          <w:bCs/>
          <w:iCs/>
          <w:color w:val="000000" w:themeColor="text1"/>
          <w:sz w:val="24"/>
          <w:szCs w:val="24"/>
        </w:rPr>
        <w:t>(</w:t>
      </w:r>
      <w:r w:rsidRPr="00443F40">
        <w:rPr>
          <w:b/>
          <w:i/>
          <w:color w:val="000000" w:themeColor="text1"/>
          <w:sz w:val="24"/>
          <w:szCs w:val="24"/>
        </w:rPr>
        <w:t>объем подраздела не более 1/2 страницы)</w:t>
      </w:r>
    </w:p>
    <w:p w14:paraId="1CDDFD38" w14:textId="77777777" w:rsidR="00A97998" w:rsidRPr="00443F40" w:rsidRDefault="00A97998" w:rsidP="00BD568E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14:paraId="262D97FE" w14:textId="60F7C8C4" w:rsidR="00702EC9" w:rsidRPr="00443F40" w:rsidRDefault="00702EC9" w:rsidP="00BD568E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443F40">
        <w:rPr>
          <w:color w:val="000000" w:themeColor="text1"/>
          <w:sz w:val="24"/>
          <w:szCs w:val="24"/>
        </w:rPr>
        <w:t xml:space="preserve">В этом подразделе необходимо описать первичную и вторичную целевую группу социального проекта. </w:t>
      </w:r>
    </w:p>
    <w:p w14:paraId="3E2CBEE5" w14:textId="77777777" w:rsidR="004F4615" w:rsidRPr="00443F40" w:rsidRDefault="004F4615" w:rsidP="00BD568E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443F40">
        <w:rPr>
          <w:color w:val="000000" w:themeColor="text1"/>
          <w:sz w:val="24"/>
          <w:szCs w:val="24"/>
        </w:rPr>
        <w:t xml:space="preserve">Первичная </w:t>
      </w:r>
      <w:r w:rsidR="00CF4DC9" w:rsidRPr="00443F40">
        <w:rPr>
          <w:color w:val="000000" w:themeColor="text1"/>
          <w:sz w:val="24"/>
          <w:szCs w:val="24"/>
        </w:rPr>
        <w:t>ц</w:t>
      </w:r>
      <w:r w:rsidRPr="00443F40">
        <w:rPr>
          <w:color w:val="000000" w:themeColor="text1"/>
          <w:sz w:val="24"/>
          <w:szCs w:val="24"/>
        </w:rPr>
        <w:t xml:space="preserve">елевая группа проекта – те люди, на кого непосредственно направлена реализация проекта; группа, качество жизни которой изменится в результате реализации проекта. </w:t>
      </w:r>
    </w:p>
    <w:p w14:paraId="55A425F1" w14:textId="03154367" w:rsidR="00CF4DC9" w:rsidRPr="00443F40" w:rsidRDefault="00CF4DC9" w:rsidP="00BD568E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443F40">
        <w:rPr>
          <w:color w:val="000000" w:themeColor="text1"/>
          <w:sz w:val="24"/>
          <w:szCs w:val="24"/>
        </w:rPr>
        <w:t>Вторичная целевая группа проекта - те люди, которые принимают опосредованное участие в проекте (</w:t>
      </w:r>
      <w:r w:rsidR="0061045F" w:rsidRPr="00443F40">
        <w:rPr>
          <w:color w:val="000000" w:themeColor="text1"/>
          <w:sz w:val="24"/>
          <w:szCs w:val="24"/>
        </w:rPr>
        <w:t xml:space="preserve">участвуют </w:t>
      </w:r>
      <w:r w:rsidRPr="00443F40">
        <w:rPr>
          <w:color w:val="000000" w:themeColor="text1"/>
          <w:sz w:val="24"/>
          <w:szCs w:val="24"/>
        </w:rPr>
        <w:t>в некоторых мероприятиях проекта, являются по</w:t>
      </w:r>
      <w:r w:rsidR="0061045F" w:rsidRPr="00443F40">
        <w:rPr>
          <w:color w:val="000000" w:themeColor="text1"/>
          <w:sz w:val="24"/>
          <w:szCs w:val="24"/>
        </w:rPr>
        <w:t>лучателями информации о проекте</w:t>
      </w:r>
      <w:r w:rsidR="00490AF0" w:rsidRPr="00443F40">
        <w:rPr>
          <w:color w:val="000000" w:themeColor="text1"/>
          <w:sz w:val="24"/>
          <w:szCs w:val="24"/>
        </w:rPr>
        <w:t>,</w:t>
      </w:r>
      <w:r w:rsidR="0061045F" w:rsidRPr="00443F40">
        <w:rPr>
          <w:color w:val="000000" w:themeColor="text1"/>
          <w:sz w:val="24"/>
          <w:szCs w:val="24"/>
        </w:rPr>
        <w:t xml:space="preserve"> и пр.)</w:t>
      </w:r>
    </w:p>
    <w:p w14:paraId="155064B9" w14:textId="2734395D" w:rsidR="00CF4DC9" w:rsidRPr="00443F40" w:rsidRDefault="00D41632" w:rsidP="00BD568E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443F40">
        <w:rPr>
          <w:color w:val="000000" w:themeColor="text1"/>
          <w:sz w:val="24"/>
          <w:szCs w:val="24"/>
        </w:rPr>
        <w:t xml:space="preserve">Добровольцы проекта - </w:t>
      </w:r>
      <w:r w:rsidR="00FF41D4" w:rsidRPr="00443F40">
        <w:rPr>
          <w:color w:val="000000" w:themeColor="text1"/>
          <w:sz w:val="24"/>
          <w:szCs w:val="24"/>
        </w:rPr>
        <w:t xml:space="preserve">те люди, которые принимают непосредственное участие в проекте безвозмездно. Добровольцы могут входить в команду проекта на всех этапах его реализации, либо привлекаться на отдельные виды работ или мероприятия проекта. </w:t>
      </w:r>
    </w:p>
    <w:p w14:paraId="6AACCF4B" w14:textId="77777777" w:rsidR="00702EC9" w:rsidRPr="00443F40" w:rsidRDefault="00702EC9" w:rsidP="00BD568E">
      <w:pPr>
        <w:widowControl w:val="0"/>
        <w:jc w:val="both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852"/>
        <w:gridCol w:w="1322"/>
        <w:gridCol w:w="3527"/>
      </w:tblGrid>
      <w:tr w:rsidR="00B9402C" w:rsidRPr="00443F40" w14:paraId="7B2B092E" w14:textId="77777777" w:rsidTr="00BD568E">
        <w:tc>
          <w:tcPr>
            <w:tcW w:w="2162" w:type="pct"/>
            <w:shd w:val="clear" w:color="auto" w:fill="auto"/>
          </w:tcPr>
          <w:p w14:paraId="72A191BE" w14:textId="03F2106D" w:rsidR="00BD568E" w:rsidRPr="00443F40" w:rsidRDefault="00BD568E" w:rsidP="00BD568E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443F40">
              <w:rPr>
                <w:color w:val="000000" w:themeColor="text1"/>
                <w:spacing w:val="-6"/>
                <w:sz w:val="20"/>
              </w:rPr>
              <w:t>Категория, параметры (взрослые/дети/пенсионеры/</w:t>
            </w:r>
            <w:r w:rsidRPr="00443F40">
              <w:rPr>
                <w:color w:val="000000" w:themeColor="text1"/>
                <w:spacing w:val="-6"/>
                <w:sz w:val="20"/>
              </w:rPr>
              <w:br/>
              <w:t>молодежь; социально-психологические особенности, географическая принадлежность, предпочтения и поведение и т.д.)</w:t>
            </w:r>
          </w:p>
        </w:tc>
        <w:tc>
          <w:tcPr>
            <w:tcW w:w="424" w:type="pct"/>
            <w:shd w:val="clear" w:color="auto" w:fill="auto"/>
          </w:tcPr>
          <w:p w14:paraId="3B611AC3" w14:textId="2C62A638" w:rsidR="00BD568E" w:rsidRPr="00443F40" w:rsidRDefault="00BD568E" w:rsidP="00BD568E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443F40">
              <w:rPr>
                <w:color w:val="000000" w:themeColor="text1"/>
                <w:spacing w:val="-6"/>
                <w:sz w:val="20"/>
              </w:rPr>
              <w:t>Возраст</w:t>
            </w:r>
          </w:p>
        </w:tc>
        <w:tc>
          <w:tcPr>
            <w:tcW w:w="658" w:type="pct"/>
            <w:shd w:val="clear" w:color="auto" w:fill="auto"/>
          </w:tcPr>
          <w:p w14:paraId="174C84AF" w14:textId="5F778C17" w:rsidR="00BD568E" w:rsidRPr="00443F40" w:rsidRDefault="00BD568E" w:rsidP="00BD568E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443F40">
              <w:rPr>
                <w:color w:val="000000" w:themeColor="text1"/>
                <w:spacing w:val="-6"/>
                <w:sz w:val="20"/>
              </w:rPr>
              <w:t xml:space="preserve">Численность (охват </w:t>
            </w:r>
            <w:r w:rsidRPr="00443F40">
              <w:rPr>
                <w:color w:val="000000" w:themeColor="text1"/>
                <w:spacing w:val="-6"/>
                <w:sz w:val="20"/>
              </w:rPr>
              <w:br/>
              <w:t>в социальном проекте)</w:t>
            </w:r>
          </w:p>
        </w:tc>
        <w:tc>
          <w:tcPr>
            <w:tcW w:w="1756" w:type="pct"/>
            <w:shd w:val="clear" w:color="auto" w:fill="auto"/>
          </w:tcPr>
          <w:p w14:paraId="6A977D5A" w14:textId="77777777" w:rsidR="00BD568E" w:rsidRPr="00443F40" w:rsidRDefault="00BD568E" w:rsidP="00BD568E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443F40">
              <w:rPr>
                <w:color w:val="000000" w:themeColor="text1"/>
                <w:spacing w:val="-6"/>
                <w:sz w:val="20"/>
              </w:rPr>
              <w:t>Воздействие социального проекта</w:t>
            </w:r>
          </w:p>
          <w:p w14:paraId="3413EAFF" w14:textId="50B0CE85" w:rsidR="00BD568E" w:rsidRPr="00443F40" w:rsidRDefault="00BD568E" w:rsidP="00BD568E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443F40">
              <w:rPr>
                <w:color w:val="000000" w:themeColor="text1"/>
                <w:spacing w:val="-6"/>
                <w:sz w:val="20"/>
              </w:rPr>
              <w:t xml:space="preserve">(что произойдет </w:t>
            </w:r>
            <w:r w:rsidRPr="00443F40">
              <w:rPr>
                <w:color w:val="000000" w:themeColor="text1"/>
                <w:spacing w:val="-6"/>
                <w:sz w:val="20"/>
              </w:rPr>
              <w:br/>
              <w:t xml:space="preserve">с целевой группой </w:t>
            </w:r>
            <w:r w:rsidRPr="00443F40">
              <w:rPr>
                <w:color w:val="000000" w:themeColor="text1"/>
                <w:spacing w:val="-6"/>
                <w:sz w:val="20"/>
              </w:rPr>
              <w:br/>
              <w:t>в ходе реализации социального проекта)</w:t>
            </w:r>
          </w:p>
        </w:tc>
      </w:tr>
      <w:tr w:rsidR="00B9402C" w:rsidRPr="00443F40" w14:paraId="52876871" w14:textId="77777777" w:rsidTr="00BD568E">
        <w:tc>
          <w:tcPr>
            <w:tcW w:w="5000" w:type="pct"/>
            <w:gridSpan w:val="4"/>
            <w:shd w:val="clear" w:color="auto" w:fill="auto"/>
          </w:tcPr>
          <w:p w14:paraId="02996A15" w14:textId="77777777" w:rsidR="00702EC9" w:rsidRPr="00443F40" w:rsidRDefault="00702EC9" w:rsidP="00BD568E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  <w:bookmarkStart w:id="0" w:name="_Hlk91234208"/>
            <w:r w:rsidRPr="00443F40">
              <w:rPr>
                <w:color w:val="000000" w:themeColor="text1"/>
                <w:spacing w:val="-6"/>
                <w:sz w:val="20"/>
              </w:rPr>
              <w:t>Первичная целевая группа</w:t>
            </w:r>
          </w:p>
        </w:tc>
      </w:tr>
      <w:tr w:rsidR="00B9402C" w:rsidRPr="00443F40" w14:paraId="3E8BD499" w14:textId="77777777" w:rsidTr="00BD568E">
        <w:tc>
          <w:tcPr>
            <w:tcW w:w="2162" w:type="pct"/>
            <w:shd w:val="clear" w:color="auto" w:fill="auto"/>
          </w:tcPr>
          <w:p w14:paraId="2FBE9577" w14:textId="77777777" w:rsidR="00702EC9" w:rsidRPr="00443F40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424" w:type="pct"/>
            <w:shd w:val="clear" w:color="auto" w:fill="auto"/>
          </w:tcPr>
          <w:p w14:paraId="3D78BB9D" w14:textId="77777777" w:rsidR="00702EC9" w:rsidRPr="00443F40" w:rsidRDefault="00702EC9" w:rsidP="00B9402C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5BC25784" w14:textId="77777777" w:rsidR="00702EC9" w:rsidRPr="00443F40" w:rsidRDefault="00702EC9" w:rsidP="00B9402C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756" w:type="pct"/>
            <w:shd w:val="clear" w:color="auto" w:fill="auto"/>
          </w:tcPr>
          <w:p w14:paraId="49A448DB" w14:textId="77777777" w:rsidR="00702EC9" w:rsidRPr="00443F40" w:rsidRDefault="00702EC9" w:rsidP="00BD568E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</w:tr>
      <w:tr w:rsidR="00B9402C" w:rsidRPr="00443F40" w14:paraId="48307436" w14:textId="77777777" w:rsidTr="00BD568E">
        <w:tc>
          <w:tcPr>
            <w:tcW w:w="5000" w:type="pct"/>
            <w:gridSpan w:val="4"/>
            <w:shd w:val="clear" w:color="auto" w:fill="auto"/>
          </w:tcPr>
          <w:p w14:paraId="1567BFA9" w14:textId="77777777" w:rsidR="00702EC9" w:rsidRPr="00443F40" w:rsidRDefault="00702EC9" w:rsidP="00BD568E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  <w:r w:rsidRPr="00443F40">
              <w:rPr>
                <w:color w:val="000000" w:themeColor="text1"/>
                <w:spacing w:val="-6"/>
                <w:sz w:val="20"/>
              </w:rPr>
              <w:t>Вторичная целевая группа</w:t>
            </w:r>
          </w:p>
        </w:tc>
      </w:tr>
      <w:tr w:rsidR="00B9402C" w:rsidRPr="00443F40" w14:paraId="5B9FCD8B" w14:textId="77777777" w:rsidTr="00BD568E">
        <w:tc>
          <w:tcPr>
            <w:tcW w:w="2162" w:type="pct"/>
            <w:shd w:val="clear" w:color="auto" w:fill="auto"/>
          </w:tcPr>
          <w:p w14:paraId="05E70FD7" w14:textId="77777777" w:rsidR="00702EC9" w:rsidRPr="00443F40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424" w:type="pct"/>
            <w:shd w:val="clear" w:color="auto" w:fill="auto"/>
          </w:tcPr>
          <w:p w14:paraId="0C5764E1" w14:textId="77777777" w:rsidR="00702EC9" w:rsidRPr="00443F40" w:rsidRDefault="00702EC9" w:rsidP="00B9402C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0FC5C0F1" w14:textId="77777777" w:rsidR="00702EC9" w:rsidRPr="00443F40" w:rsidRDefault="00702EC9" w:rsidP="00B9402C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756" w:type="pct"/>
            <w:shd w:val="clear" w:color="auto" w:fill="auto"/>
          </w:tcPr>
          <w:p w14:paraId="30878FAE" w14:textId="77777777" w:rsidR="00702EC9" w:rsidRPr="00443F40" w:rsidRDefault="00702EC9" w:rsidP="00BD568E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</w:tr>
      <w:tr w:rsidR="00B9402C" w:rsidRPr="00443F40" w14:paraId="24693E3B" w14:textId="77777777" w:rsidTr="00BD568E">
        <w:tc>
          <w:tcPr>
            <w:tcW w:w="5000" w:type="pct"/>
            <w:gridSpan w:val="4"/>
            <w:shd w:val="clear" w:color="auto" w:fill="auto"/>
          </w:tcPr>
          <w:p w14:paraId="4E155BA2" w14:textId="7654348B" w:rsidR="00FF41D4" w:rsidRPr="00443F40" w:rsidRDefault="00FF41D4" w:rsidP="00BD568E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  <w:r w:rsidRPr="00443F40">
              <w:rPr>
                <w:color w:val="000000" w:themeColor="text1"/>
                <w:spacing w:val="-6"/>
                <w:sz w:val="20"/>
              </w:rPr>
              <w:t>Добровольцы проекта</w:t>
            </w:r>
          </w:p>
        </w:tc>
      </w:tr>
      <w:tr w:rsidR="00B9402C" w:rsidRPr="00443F40" w14:paraId="78D6359B" w14:textId="77777777" w:rsidTr="00BD568E">
        <w:tc>
          <w:tcPr>
            <w:tcW w:w="2162" w:type="pct"/>
            <w:shd w:val="clear" w:color="auto" w:fill="auto"/>
          </w:tcPr>
          <w:p w14:paraId="748511E1" w14:textId="77777777" w:rsidR="00FF41D4" w:rsidRPr="00443F40" w:rsidRDefault="00FF41D4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424" w:type="pct"/>
            <w:shd w:val="clear" w:color="auto" w:fill="auto"/>
          </w:tcPr>
          <w:p w14:paraId="300BEAA3" w14:textId="77777777" w:rsidR="00FF41D4" w:rsidRPr="00443F40" w:rsidRDefault="00FF41D4" w:rsidP="00B9402C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54353978" w14:textId="77777777" w:rsidR="00FF41D4" w:rsidRPr="00443F40" w:rsidRDefault="00FF41D4" w:rsidP="00B9402C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756" w:type="pct"/>
            <w:shd w:val="clear" w:color="auto" w:fill="auto"/>
          </w:tcPr>
          <w:p w14:paraId="18EA8AA9" w14:textId="77777777" w:rsidR="00FF41D4" w:rsidRPr="00443F40" w:rsidRDefault="00FF41D4" w:rsidP="00BD568E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</w:tr>
    </w:tbl>
    <w:bookmarkEnd w:id="0"/>
    <w:p w14:paraId="186A42EC" w14:textId="3223F664" w:rsidR="00657BB6" w:rsidRPr="00443F40" w:rsidRDefault="00184B65" w:rsidP="00A97998">
      <w:pPr>
        <w:widowControl w:val="0"/>
        <w:jc w:val="both"/>
        <w:rPr>
          <w:rFonts w:eastAsia="Calibri"/>
          <w:b/>
          <w:i/>
          <w:iCs/>
          <w:color w:val="000000" w:themeColor="text1"/>
          <w:sz w:val="20"/>
          <w:lang w:eastAsia="en-US"/>
        </w:rPr>
      </w:pPr>
      <w:r w:rsidRPr="00443F40">
        <w:rPr>
          <w:rFonts w:eastAsia="Calibri"/>
          <w:b/>
          <w:i/>
          <w:iCs/>
          <w:color w:val="000000" w:themeColor="text1"/>
          <w:sz w:val="20"/>
          <w:lang w:eastAsia="en-US"/>
        </w:rPr>
        <w:t>* Обратите особое внимание на количественные показатели</w:t>
      </w:r>
      <w:r w:rsidR="00657BB6" w:rsidRPr="00443F40">
        <w:rPr>
          <w:rFonts w:eastAsia="Calibri"/>
          <w:b/>
          <w:i/>
          <w:iCs/>
          <w:color w:val="000000" w:themeColor="text1"/>
          <w:sz w:val="20"/>
          <w:lang w:eastAsia="en-US"/>
        </w:rPr>
        <w:t>, указываемые в разделах «Первичная целевая группа» и «Добровольцы проекта». Участие данных целевых групп в проекте подтверждается</w:t>
      </w:r>
      <w:r w:rsidR="002839F1" w:rsidRPr="00443F40">
        <w:rPr>
          <w:rFonts w:eastAsia="Calibri"/>
          <w:b/>
          <w:i/>
          <w:iCs/>
          <w:color w:val="000000" w:themeColor="text1"/>
          <w:sz w:val="20"/>
          <w:lang w:eastAsia="en-US"/>
        </w:rPr>
        <w:t xml:space="preserve"> списками на стадии сдачи промежуточного и итогового отчетов</w:t>
      </w:r>
      <w:r w:rsidR="00657BB6" w:rsidRPr="00443F40">
        <w:rPr>
          <w:rFonts w:eastAsia="Calibri"/>
          <w:b/>
          <w:i/>
          <w:iCs/>
          <w:color w:val="000000" w:themeColor="text1"/>
          <w:sz w:val="20"/>
          <w:lang w:eastAsia="en-US"/>
        </w:rPr>
        <w:t xml:space="preserve">. </w:t>
      </w:r>
    </w:p>
    <w:p w14:paraId="1C9D2457" w14:textId="3F961D91" w:rsidR="00702EC9" w:rsidRPr="00443F40" w:rsidRDefault="00702EC9" w:rsidP="00BD568E">
      <w:pPr>
        <w:widowControl w:val="0"/>
        <w:ind w:firstLine="709"/>
        <w:jc w:val="both"/>
        <w:rPr>
          <w:rFonts w:eastAsia="Calibri"/>
          <w:b/>
          <w:i/>
          <w:iCs/>
          <w:color w:val="000000" w:themeColor="text1"/>
          <w:sz w:val="18"/>
          <w:szCs w:val="18"/>
          <w:lang w:eastAsia="en-US"/>
        </w:rPr>
      </w:pPr>
    </w:p>
    <w:p w14:paraId="5387E516" w14:textId="77777777" w:rsidR="00702EC9" w:rsidRPr="00443F40" w:rsidRDefault="00702EC9" w:rsidP="00BD568E">
      <w:pPr>
        <w:widowControl w:val="0"/>
        <w:ind w:firstLine="709"/>
        <w:jc w:val="both"/>
        <w:rPr>
          <w:b/>
          <w:color w:val="000000" w:themeColor="text1"/>
          <w:sz w:val="24"/>
          <w:szCs w:val="24"/>
        </w:rPr>
      </w:pPr>
      <w:r w:rsidRPr="00443F40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3.4. </w:t>
      </w:r>
      <w:r w:rsidRPr="00443F40">
        <w:rPr>
          <w:b/>
          <w:color w:val="000000" w:themeColor="text1"/>
          <w:sz w:val="24"/>
          <w:szCs w:val="24"/>
        </w:rPr>
        <w:t>Описание механизма реализации социального проекта</w:t>
      </w:r>
    </w:p>
    <w:p w14:paraId="1F6C61C6" w14:textId="77777777" w:rsidR="00702EC9" w:rsidRPr="00443F40" w:rsidRDefault="00702EC9" w:rsidP="00BD568E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14:paraId="1BEFA82C" w14:textId="42A2C9D3" w:rsidR="00785C1A" w:rsidRPr="00443F40" w:rsidRDefault="00702EC9" w:rsidP="00BD568E">
      <w:pPr>
        <w:widowControl w:val="0"/>
        <w:shd w:val="clear" w:color="auto" w:fill="FFFFFF"/>
        <w:ind w:firstLine="709"/>
        <w:jc w:val="both"/>
        <w:rPr>
          <w:bCs/>
          <w:iCs/>
          <w:color w:val="000000" w:themeColor="text1"/>
          <w:sz w:val="24"/>
          <w:szCs w:val="24"/>
        </w:rPr>
      </w:pPr>
      <w:r w:rsidRPr="00443F40">
        <w:rPr>
          <w:bCs/>
          <w:iCs/>
          <w:color w:val="000000" w:themeColor="text1"/>
          <w:sz w:val="24"/>
          <w:szCs w:val="24"/>
        </w:rPr>
        <w:t xml:space="preserve">В этом подразделе необходимо описать, с помощью какого механизма будет достигнута цель социального проекта, решены задачи и </w:t>
      </w:r>
      <w:r w:rsidR="00785C1A" w:rsidRPr="00443F40">
        <w:rPr>
          <w:bCs/>
          <w:iCs/>
          <w:color w:val="000000" w:themeColor="text1"/>
          <w:sz w:val="24"/>
          <w:szCs w:val="24"/>
        </w:rPr>
        <w:t>получены</w:t>
      </w:r>
      <w:r w:rsidRPr="00443F40">
        <w:rPr>
          <w:bCs/>
          <w:iCs/>
          <w:color w:val="000000" w:themeColor="text1"/>
          <w:sz w:val="24"/>
          <w:szCs w:val="24"/>
        </w:rPr>
        <w:t xml:space="preserve"> </w:t>
      </w:r>
      <w:r w:rsidR="00D97D9B" w:rsidRPr="00443F40">
        <w:rPr>
          <w:bCs/>
          <w:iCs/>
          <w:color w:val="000000" w:themeColor="text1"/>
          <w:sz w:val="24"/>
          <w:szCs w:val="24"/>
        </w:rPr>
        <w:t xml:space="preserve">результаты социального проекта, </w:t>
      </w:r>
      <w:r w:rsidR="00D97D9B" w:rsidRPr="00443F40">
        <w:rPr>
          <w:color w:val="000000" w:themeColor="text1"/>
          <w:sz w:val="24"/>
          <w:szCs w:val="24"/>
        </w:rPr>
        <w:t>вовлечены представители целевых групп, волонтеры.</w:t>
      </w:r>
    </w:p>
    <w:p w14:paraId="1C5B0CC8" w14:textId="530CF7F6" w:rsidR="00FF41D4" w:rsidRPr="00443F40" w:rsidRDefault="00702EC9" w:rsidP="00BD568E">
      <w:pPr>
        <w:widowControl w:val="0"/>
        <w:shd w:val="clear" w:color="auto" w:fill="FFFFFF"/>
        <w:ind w:firstLine="709"/>
        <w:jc w:val="both"/>
        <w:rPr>
          <w:bCs/>
          <w:iCs/>
          <w:color w:val="000000" w:themeColor="text1"/>
          <w:sz w:val="24"/>
          <w:szCs w:val="24"/>
        </w:rPr>
        <w:sectPr w:rsidR="00FF41D4" w:rsidRPr="00443F40" w:rsidSect="00F2193B">
          <w:footerReference w:type="default" r:id="rId8"/>
          <w:pgSz w:w="11906" w:h="16838"/>
          <w:pgMar w:top="720" w:right="720" w:bottom="720" w:left="1134" w:header="709" w:footer="709" w:gutter="0"/>
          <w:cols w:space="708"/>
          <w:docGrid w:linePitch="381"/>
        </w:sectPr>
      </w:pPr>
      <w:r w:rsidRPr="00443F40">
        <w:rPr>
          <w:bCs/>
          <w:iCs/>
          <w:color w:val="000000" w:themeColor="text1"/>
          <w:sz w:val="24"/>
          <w:szCs w:val="24"/>
        </w:rPr>
        <w:t xml:space="preserve">Механизм (технология реализации задач) – это </w:t>
      </w:r>
      <w:r w:rsidR="0061045F" w:rsidRPr="00443F40">
        <w:rPr>
          <w:bCs/>
          <w:iCs/>
          <w:color w:val="000000" w:themeColor="text1"/>
          <w:sz w:val="24"/>
          <w:szCs w:val="24"/>
        </w:rPr>
        <w:t>основной способ</w:t>
      </w:r>
      <w:r w:rsidRPr="00443F40">
        <w:rPr>
          <w:bCs/>
          <w:iCs/>
          <w:color w:val="000000" w:themeColor="text1"/>
          <w:sz w:val="24"/>
          <w:szCs w:val="24"/>
        </w:rPr>
        <w:t xml:space="preserve"> по достижению результатов социального проекта. Механизм реализации социального проекта должен демонстрировать что будет сделано, когда и в какой последовательности, какие ресурсы будут привлечены для этого, как будет вовлекаться в социальный проект целевая группа. Из описания должны быть понятны причины выбора именно таких методов, </w:t>
      </w:r>
      <w:bookmarkStart w:id="1" w:name="_Hlk525285584"/>
      <w:r w:rsidRPr="00443F40">
        <w:rPr>
          <w:bCs/>
          <w:iCs/>
          <w:color w:val="000000" w:themeColor="text1"/>
          <w:sz w:val="24"/>
          <w:szCs w:val="24"/>
        </w:rPr>
        <w:t>понятна последовательность выполнения методов в ходе реализации социального проекта, наблюдаться естественность логической цепочки действий.</w:t>
      </w:r>
    </w:p>
    <w:p w14:paraId="7C9A250C" w14:textId="27F69B0B" w:rsidR="00FF41D4" w:rsidRPr="00443F40" w:rsidRDefault="00FF41D4" w:rsidP="00BD568E">
      <w:pPr>
        <w:widowControl w:val="0"/>
        <w:ind w:firstLine="709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443F40">
        <w:rPr>
          <w:rFonts w:eastAsia="Calibri"/>
          <w:b/>
          <w:color w:val="000000" w:themeColor="text1"/>
          <w:sz w:val="24"/>
          <w:szCs w:val="24"/>
          <w:lang w:eastAsia="en-US"/>
        </w:rPr>
        <w:lastRenderedPageBreak/>
        <w:t>4. Организационный план социального проекта</w:t>
      </w:r>
      <w:r w:rsidRPr="00443F40">
        <w:rPr>
          <w:rFonts w:eastAsia="Calibri"/>
          <w:b/>
          <w:color w:val="000000" w:themeColor="text1"/>
          <w:sz w:val="24"/>
          <w:szCs w:val="24"/>
          <w:vertAlign w:val="superscript"/>
          <w:lang w:eastAsia="en-US"/>
        </w:rPr>
        <w:t xml:space="preserve"> </w:t>
      </w:r>
    </w:p>
    <w:p w14:paraId="73917674" w14:textId="77777777" w:rsidR="00A13B57" w:rsidRPr="00443F40" w:rsidRDefault="00A13B57" w:rsidP="00BD568E">
      <w:pPr>
        <w:widowControl w:val="0"/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408C3F6F" w14:textId="025AE1B4" w:rsidR="00FF41D4" w:rsidRPr="00443F40" w:rsidRDefault="00FF41D4" w:rsidP="00BD568E">
      <w:pPr>
        <w:widowControl w:val="0"/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443F40">
        <w:rPr>
          <w:color w:val="000000" w:themeColor="text1"/>
          <w:sz w:val="24"/>
          <w:szCs w:val="24"/>
        </w:rPr>
        <w:t>В этом разделе необходимо перечислить мероприятия, которые будут реализованы в рамках социального проекта. Все мероприятия в</w:t>
      </w:r>
      <w:r w:rsidR="00A13B57" w:rsidRPr="00443F40">
        <w:rPr>
          <w:color w:val="000000" w:themeColor="text1"/>
          <w:sz w:val="24"/>
          <w:szCs w:val="24"/>
        </w:rPr>
        <w:t xml:space="preserve"> </w:t>
      </w:r>
      <w:r w:rsidRPr="00443F40">
        <w:rPr>
          <w:color w:val="000000" w:themeColor="text1"/>
          <w:sz w:val="24"/>
          <w:szCs w:val="24"/>
        </w:rPr>
        <w:t>организационном плане социального проекта должны быть между собой взаимосвязаны, соответствовать выбранному механизму реализации</w:t>
      </w:r>
      <w:r w:rsidR="00A13B57" w:rsidRPr="00443F40">
        <w:rPr>
          <w:color w:val="000000" w:themeColor="text1"/>
          <w:sz w:val="24"/>
          <w:szCs w:val="24"/>
        </w:rPr>
        <w:t xml:space="preserve"> </w:t>
      </w:r>
      <w:r w:rsidRPr="00443F40">
        <w:rPr>
          <w:color w:val="000000" w:themeColor="text1"/>
          <w:sz w:val="24"/>
          <w:szCs w:val="24"/>
        </w:rPr>
        <w:t>социального проекта и способствовать достижению результатов, заявленных в социальном проекте.</w:t>
      </w:r>
    </w:p>
    <w:p w14:paraId="7076A3C8" w14:textId="3634A2EC" w:rsidR="00FF41D4" w:rsidRPr="00443F40" w:rsidRDefault="00FF41D4" w:rsidP="009A5F00">
      <w:pPr>
        <w:widowControl w:val="0"/>
        <w:shd w:val="clear" w:color="auto" w:fill="FFFFFF"/>
        <w:ind w:firstLine="851"/>
        <w:jc w:val="both"/>
        <w:rPr>
          <w:bCs/>
          <w:iCs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933"/>
        <w:gridCol w:w="1566"/>
        <w:gridCol w:w="1237"/>
        <w:gridCol w:w="1619"/>
        <w:gridCol w:w="1277"/>
        <w:gridCol w:w="1388"/>
        <w:gridCol w:w="1554"/>
        <w:gridCol w:w="3284"/>
        <w:gridCol w:w="2044"/>
      </w:tblGrid>
      <w:tr w:rsidR="00384E4C" w:rsidRPr="00443F40" w14:paraId="74D74C70" w14:textId="4DA99191" w:rsidTr="00384E4C">
        <w:trPr>
          <w:trHeight w:val="867"/>
        </w:trPr>
        <w:tc>
          <w:tcPr>
            <w:tcW w:w="158" w:type="pct"/>
          </w:tcPr>
          <w:p w14:paraId="485265E5" w14:textId="77777777" w:rsidR="005D7F9F" w:rsidRPr="00443F40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443F40"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  <w:t>№ п/п</w:t>
            </w:r>
          </w:p>
        </w:tc>
        <w:tc>
          <w:tcPr>
            <w:tcW w:w="303" w:type="pct"/>
          </w:tcPr>
          <w:p w14:paraId="1C1BE613" w14:textId="77777777" w:rsidR="005D7F9F" w:rsidRPr="00443F40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443F40"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  <w:t>Задача проекта</w:t>
            </w:r>
          </w:p>
        </w:tc>
        <w:tc>
          <w:tcPr>
            <w:tcW w:w="509" w:type="pct"/>
          </w:tcPr>
          <w:p w14:paraId="75561F3F" w14:textId="77777777" w:rsidR="005D7F9F" w:rsidRPr="00443F40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443F40"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  <w:t>Форма и наименование мероприятия</w:t>
            </w:r>
          </w:p>
        </w:tc>
        <w:tc>
          <w:tcPr>
            <w:tcW w:w="402" w:type="pct"/>
          </w:tcPr>
          <w:p w14:paraId="03F9A482" w14:textId="77777777" w:rsidR="005D7F9F" w:rsidRPr="00443F40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443F40"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  <w:t>Сроки проведения</w:t>
            </w:r>
          </w:p>
        </w:tc>
        <w:tc>
          <w:tcPr>
            <w:tcW w:w="526" w:type="pct"/>
          </w:tcPr>
          <w:p w14:paraId="1B28C301" w14:textId="77777777" w:rsidR="005D7F9F" w:rsidRPr="00443F40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443F40"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  <w:t xml:space="preserve">Место проведения, ответственный </w:t>
            </w:r>
          </w:p>
        </w:tc>
        <w:tc>
          <w:tcPr>
            <w:tcW w:w="415" w:type="pct"/>
          </w:tcPr>
          <w:p w14:paraId="03342422" w14:textId="77777777" w:rsidR="00A13B57" w:rsidRPr="00443F40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443F40"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  <w:t>Первичная целевая группа</w:t>
            </w:r>
          </w:p>
          <w:p w14:paraId="05CDC48D" w14:textId="49BA17E9" w:rsidR="005D7F9F" w:rsidRPr="00443F40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443F40">
              <w:rPr>
                <w:color w:val="000000" w:themeColor="text1"/>
                <w:spacing w:val="-6"/>
                <w:sz w:val="20"/>
                <w:lang w:eastAsia="en-US"/>
              </w:rPr>
              <w:t>(категория, возраст, численность)</w:t>
            </w:r>
          </w:p>
        </w:tc>
        <w:tc>
          <w:tcPr>
            <w:tcW w:w="451" w:type="pct"/>
          </w:tcPr>
          <w:p w14:paraId="726A6E14" w14:textId="77777777" w:rsidR="00A13B57" w:rsidRPr="00443F40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443F40"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  <w:t>Вторичная целевая группа</w:t>
            </w:r>
          </w:p>
          <w:p w14:paraId="41F9F7C4" w14:textId="75986513" w:rsidR="005D7F9F" w:rsidRPr="00443F40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443F40">
              <w:rPr>
                <w:color w:val="000000" w:themeColor="text1"/>
                <w:spacing w:val="-6"/>
                <w:sz w:val="20"/>
                <w:lang w:eastAsia="en-US"/>
              </w:rPr>
              <w:t>(категория, возраст, численность)</w:t>
            </w:r>
          </w:p>
        </w:tc>
        <w:tc>
          <w:tcPr>
            <w:tcW w:w="505" w:type="pct"/>
          </w:tcPr>
          <w:p w14:paraId="1587BA34" w14:textId="77777777" w:rsidR="00A13B57" w:rsidRPr="00443F40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443F40"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  <w:t>Добровольцы, вовлеченные в реализацию проекта</w:t>
            </w:r>
          </w:p>
          <w:p w14:paraId="2DA2E9EE" w14:textId="12FF1C6F" w:rsidR="005D7F9F" w:rsidRPr="00443F40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443F40">
              <w:rPr>
                <w:color w:val="000000" w:themeColor="text1"/>
                <w:spacing w:val="-6"/>
                <w:sz w:val="20"/>
                <w:lang w:eastAsia="en-US"/>
              </w:rPr>
              <w:t>(категория, возраст, численность)</w:t>
            </w:r>
          </w:p>
        </w:tc>
        <w:tc>
          <w:tcPr>
            <w:tcW w:w="1067" w:type="pct"/>
          </w:tcPr>
          <w:p w14:paraId="52E0592A" w14:textId="77777777" w:rsidR="00A13B57" w:rsidRPr="00443F40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443F40"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  <w:t>Ожидаемый результат</w:t>
            </w:r>
          </w:p>
          <w:p w14:paraId="5DF50D20" w14:textId="78E0606E" w:rsidR="005D7F9F" w:rsidRPr="00443F40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443F40">
              <w:rPr>
                <w:color w:val="000000" w:themeColor="text1"/>
                <w:spacing w:val="-6"/>
                <w:sz w:val="20"/>
                <w:lang w:eastAsia="en-US"/>
              </w:rPr>
              <w:t>(качественный и количественный)</w:t>
            </w:r>
          </w:p>
        </w:tc>
        <w:tc>
          <w:tcPr>
            <w:tcW w:w="664" w:type="pct"/>
          </w:tcPr>
          <w:p w14:paraId="11DD5EB5" w14:textId="77777777" w:rsidR="00A13B57" w:rsidRPr="00443F40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443F40"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  <w:t>Подтверждающие документы</w:t>
            </w:r>
          </w:p>
          <w:p w14:paraId="1D057146" w14:textId="25679575" w:rsidR="005D7F9F" w:rsidRPr="00443F40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443F40">
              <w:rPr>
                <w:color w:val="000000" w:themeColor="text1"/>
                <w:spacing w:val="-6"/>
                <w:sz w:val="20"/>
                <w:lang w:eastAsia="en-US"/>
              </w:rPr>
              <w:t>(списки участников, листы регистрации, графики посещения мероприятий, фотографии, протоколы итогов конкурсов, собраний, опросов и пр.)</w:t>
            </w:r>
          </w:p>
        </w:tc>
      </w:tr>
      <w:tr w:rsidR="00B9402C" w:rsidRPr="00443F40" w14:paraId="2CCB7879" w14:textId="703A493F" w:rsidTr="00A13B57">
        <w:trPr>
          <w:trHeight w:val="452"/>
        </w:trPr>
        <w:tc>
          <w:tcPr>
            <w:tcW w:w="5000" w:type="pct"/>
            <w:gridSpan w:val="10"/>
          </w:tcPr>
          <w:p w14:paraId="029C65DE" w14:textId="00AD4097" w:rsidR="005D7F9F" w:rsidRPr="00443F40" w:rsidRDefault="005D7F9F" w:rsidP="009A5F00">
            <w:pPr>
              <w:widowControl w:val="0"/>
              <w:tabs>
                <w:tab w:val="left" w:pos="14070"/>
              </w:tabs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443F40"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  <w:t>Этап 1.</w:t>
            </w:r>
            <w:r w:rsidRPr="00443F40">
              <w:rPr>
                <w:b/>
                <w:bCs/>
                <w:color w:val="000000" w:themeColor="text1"/>
                <w:spacing w:val="-6"/>
                <w:sz w:val="20"/>
                <w:vertAlign w:val="superscript"/>
                <w:lang w:eastAsia="en-US"/>
              </w:rPr>
              <w:t xml:space="preserve"> </w:t>
            </w:r>
          </w:p>
          <w:p w14:paraId="44FCAED2" w14:textId="5085D919" w:rsidR="005D7F9F" w:rsidRPr="00443F40" w:rsidRDefault="005D7F9F" w:rsidP="009A5F00">
            <w:pPr>
              <w:widowControl w:val="0"/>
              <w:tabs>
                <w:tab w:val="left" w:pos="14070"/>
              </w:tabs>
              <w:ind w:firstLine="851"/>
              <w:jc w:val="center"/>
              <w:rPr>
                <w:color w:val="000000" w:themeColor="text1"/>
                <w:spacing w:val="-6"/>
                <w:sz w:val="20"/>
                <w:lang w:eastAsia="en-US"/>
              </w:rPr>
            </w:pPr>
            <w:r w:rsidRPr="00443F40"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  <w:t>Дата предоставления отчета:</w:t>
            </w:r>
            <w:r w:rsidRPr="00443F40">
              <w:rPr>
                <w:color w:val="000000" w:themeColor="text1"/>
                <w:spacing w:val="-6"/>
                <w:sz w:val="20"/>
                <w:lang w:eastAsia="en-US"/>
              </w:rPr>
              <w:t xml:space="preserve"> дд.мм.гг.</w:t>
            </w:r>
            <w:r w:rsidR="00A13B57" w:rsidRPr="00443F40">
              <w:rPr>
                <w:color w:val="000000" w:themeColor="text1"/>
                <w:spacing w:val="-6"/>
                <w:sz w:val="20"/>
                <w:lang w:eastAsia="en-US"/>
              </w:rPr>
              <w:t xml:space="preserve"> </w:t>
            </w:r>
            <w:r w:rsidRPr="00443F40">
              <w:rPr>
                <w:color w:val="000000" w:themeColor="text1"/>
                <w:spacing w:val="-6"/>
                <w:sz w:val="20"/>
                <w:lang w:eastAsia="en-US"/>
              </w:rPr>
              <w:t>(не позднее 14 календарных дней от даты со дня завершения каждого из этапов)</w:t>
            </w:r>
          </w:p>
        </w:tc>
      </w:tr>
      <w:tr w:rsidR="00384E4C" w:rsidRPr="00443F40" w14:paraId="703F568A" w14:textId="608C45CB" w:rsidTr="00384E4C">
        <w:trPr>
          <w:trHeight w:val="76"/>
        </w:trPr>
        <w:tc>
          <w:tcPr>
            <w:tcW w:w="158" w:type="pct"/>
          </w:tcPr>
          <w:p w14:paraId="14D97DB2" w14:textId="77777777" w:rsidR="005D7F9F" w:rsidRPr="00443F40" w:rsidRDefault="005D7F9F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  <w:lang w:eastAsia="en-US"/>
              </w:rPr>
            </w:pPr>
            <w:r w:rsidRPr="00443F40">
              <w:rPr>
                <w:color w:val="000000" w:themeColor="text1"/>
                <w:spacing w:val="-6"/>
                <w:sz w:val="20"/>
                <w:lang w:eastAsia="en-US"/>
              </w:rPr>
              <w:t>1.1</w:t>
            </w:r>
          </w:p>
        </w:tc>
        <w:tc>
          <w:tcPr>
            <w:tcW w:w="303" w:type="pct"/>
          </w:tcPr>
          <w:p w14:paraId="76B7D0EE" w14:textId="77777777" w:rsidR="005D7F9F" w:rsidRPr="00443F40" w:rsidRDefault="005D7F9F" w:rsidP="00B9402C">
            <w:pPr>
              <w:widowControl w:val="0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509" w:type="pct"/>
          </w:tcPr>
          <w:p w14:paraId="04D72E4E" w14:textId="77777777" w:rsidR="005D7F9F" w:rsidRPr="00443F40" w:rsidRDefault="005D7F9F" w:rsidP="00B9402C">
            <w:pPr>
              <w:widowControl w:val="0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402" w:type="pct"/>
          </w:tcPr>
          <w:p w14:paraId="4E1812EB" w14:textId="77777777" w:rsidR="005D7F9F" w:rsidRPr="00443F40" w:rsidRDefault="005D7F9F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526" w:type="pct"/>
          </w:tcPr>
          <w:p w14:paraId="0C9A9E23" w14:textId="77777777" w:rsidR="005D7F9F" w:rsidRPr="00443F40" w:rsidRDefault="005D7F9F" w:rsidP="00B9402C">
            <w:pPr>
              <w:widowControl w:val="0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415" w:type="pct"/>
          </w:tcPr>
          <w:p w14:paraId="22B1533F" w14:textId="77777777" w:rsidR="005D7F9F" w:rsidRPr="00443F40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451" w:type="pct"/>
          </w:tcPr>
          <w:p w14:paraId="07D36A03" w14:textId="77777777" w:rsidR="005D7F9F" w:rsidRPr="00443F40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505" w:type="pct"/>
          </w:tcPr>
          <w:p w14:paraId="5496AB90" w14:textId="77777777" w:rsidR="005D7F9F" w:rsidRPr="00443F40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1067" w:type="pct"/>
          </w:tcPr>
          <w:p w14:paraId="33408F2D" w14:textId="77777777" w:rsidR="005D7F9F" w:rsidRPr="00443F40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664" w:type="pct"/>
          </w:tcPr>
          <w:p w14:paraId="4EC17F59" w14:textId="77777777" w:rsidR="005D7F9F" w:rsidRPr="00443F40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</w:tr>
      <w:tr w:rsidR="00384E4C" w:rsidRPr="00443F40" w14:paraId="4A01B48A" w14:textId="42E0F3FA" w:rsidTr="00384E4C">
        <w:trPr>
          <w:trHeight w:val="60"/>
        </w:trPr>
        <w:tc>
          <w:tcPr>
            <w:tcW w:w="158" w:type="pct"/>
          </w:tcPr>
          <w:p w14:paraId="48E7EAD6" w14:textId="77777777" w:rsidR="005D7F9F" w:rsidRPr="00443F40" w:rsidRDefault="005D7F9F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  <w:lang w:eastAsia="en-US"/>
              </w:rPr>
            </w:pPr>
            <w:r w:rsidRPr="00443F40">
              <w:rPr>
                <w:color w:val="000000" w:themeColor="text1"/>
                <w:spacing w:val="-6"/>
                <w:sz w:val="20"/>
                <w:lang w:eastAsia="en-US"/>
              </w:rPr>
              <w:t>1.2</w:t>
            </w:r>
          </w:p>
        </w:tc>
        <w:tc>
          <w:tcPr>
            <w:tcW w:w="303" w:type="pct"/>
          </w:tcPr>
          <w:p w14:paraId="0428F394" w14:textId="77777777" w:rsidR="005D7F9F" w:rsidRPr="00443F40" w:rsidRDefault="005D7F9F" w:rsidP="00B9402C">
            <w:pPr>
              <w:widowControl w:val="0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509" w:type="pct"/>
          </w:tcPr>
          <w:p w14:paraId="32153475" w14:textId="77777777" w:rsidR="005D7F9F" w:rsidRPr="00443F40" w:rsidRDefault="005D7F9F" w:rsidP="00B9402C">
            <w:pPr>
              <w:widowControl w:val="0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402" w:type="pct"/>
          </w:tcPr>
          <w:p w14:paraId="728A2F1D" w14:textId="77777777" w:rsidR="005D7F9F" w:rsidRPr="00443F40" w:rsidRDefault="005D7F9F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526" w:type="pct"/>
          </w:tcPr>
          <w:p w14:paraId="3A3E57BB" w14:textId="77777777" w:rsidR="005D7F9F" w:rsidRPr="00443F40" w:rsidRDefault="005D7F9F" w:rsidP="00B9402C">
            <w:pPr>
              <w:widowControl w:val="0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415" w:type="pct"/>
          </w:tcPr>
          <w:p w14:paraId="04B885DE" w14:textId="77777777" w:rsidR="005D7F9F" w:rsidRPr="00443F40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451" w:type="pct"/>
          </w:tcPr>
          <w:p w14:paraId="35F43C76" w14:textId="77777777" w:rsidR="005D7F9F" w:rsidRPr="00443F40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505" w:type="pct"/>
          </w:tcPr>
          <w:p w14:paraId="75C05826" w14:textId="77777777" w:rsidR="005D7F9F" w:rsidRPr="00443F40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1067" w:type="pct"/>
          </w:tcPr>
          <w:p w14:paraId="6F02AF79" w14:textId="77777777" w:rsidR="005D7F9F" w:rsidRPr="00443F40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664" w:type="pct"/>
          </w:tcPr>
          <w:p w14:paraId="5512B6F5" w14:textId="77777777" w:rsidR="005D7F9F" w:rsidRPr="00443F40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</w:tr>
      <w:tr w:rsidR="00B9402C" w:rsidRPr="00443F40" w14:paraId="4F7E353B" w14:textId="57336FE0" w:rsidTr="00A13B57">
        <w:trPr>
          <w:trHeight w:val="394"/>
        </w:trPr>
        <w:tc>
          <w:tcPr>
            <w:tcW w:w="5000" w:type="pct"/>
            <w:gridSpan w:val="10"/>
          </w:tcPr>
          <w:p w14:paraId="3E77DC50" w14:textId="77777777" w:rsidR="005D7F9F" w:rsidRPr="00443F40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443F40"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  <w:t xml:space="preserve">Этап 2. </w:t>
            </w:r>
          </w:p>
          <w:p w14:paraId="174BBC29" w14:textId="5B248519" w:rsidR="005D7F9F" w:rsidRPr="00443F40" w:rsidRDefault="005D7F9F" w:rsidP="009A5F00">
            <w:pPr>
              <w:widowControl w:val="0"/>
              <w:ind w:firstLine="851"/>
              <w:jc w:val="center"/>
              <w:rPr>
                <w:color w:val="000000" w:themeColor="text1"/>
                <w:spacing w:val="-6"/>
                <w:sz w:val="20"/>
                <w:lang w:eastAsia="en-US"/>
              </w:rPr>
            </w:pPr>
            <w:r w:rsidRPr="00443F40"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  <w:t>Дата предоставления отчета:</w:t>
            </w:r>
            <w:r w:rsidRPr="00443F40">
              <w:rPr>
                <w:color w:val="000000" w:themeColor="text1"/>
                <w:spacing w:val="-6"/>
                <w:sz w:val="20"/>
                <w:lang w:eastAsia="en-US"/>
              </w:rPr>
              <w:t xml:space="preserve"> дд.мм.гг.</w:t>
            </w:r>
            <w:r w:rsidR="00A13B57" w:rsidRPr="00443F40">
              <w:rPr>
                <w:color w:val="000000" w:themeColor="text1"/>
                <w:spacing w:val="-6"/>
                <w:sz w:val="20"/>
                <w:lang w:eastAsia="en-US"/>
              </w:rPr>
              <w:t xml:space="preserve"> </w:t>
            </w:r>
            <w:r w:rsidRPr="00443F40">
              <w:rPr>
                <w:color w:val="000000" w:themeColor="text1"/>
                <w:spacing w:val="-6"/>
                <w:sz w:val="20"/>
                <w:lang w:eastAsia="en-US"/>
              </w:rPr>
              <w:t>(не позднее 14 календарных дней от даты со дня завершения каждого из этапов)</w:t>
            </w:r>
          </w:p>
        </w:tc>
      </w:tr>
      <w:tr w:rsidR="00384E4C" w:rsidRPr="00443F40" w14:paraId="39EDEA78" w14:textId="206B32AE" w:rsidTr="00384E4C">
        <w:trPr>
          <w:trHeight w:val="60"/>
        </w:trPr>
        <w:tc>
          <w:tcPr>
            <w:tcW w:w="158" w:type="pct"/>
          </w:tcPr>
          <w:p w14:paraId="37CCE516" w14:textId="77777777" w:rsidR="005D7F9F" w:rsidRPr="00443F40" w:rsidRDefault="005D7F9F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  <w:lang w:eastAsia="en-US"/>
              </w:rPr>
            </w:pPr>
            <w:r w:rsidRPr="00443F40">
              <w:rPr>
                <w:color w:val="000000" w:themeColor="text1"/>
                <w:spacing w:val="-6"/>
                <w:sz w:val="20"/>
                <w:lang w:eastAsia="en-US"/>
              </w:rPr>
              <w:t>2.1</w:t>
            </w:r>
          </w:p>
        </w:tc>
        <w:tc>
          <w:tcPr>
            <w:tcW w:w="303" w:type="pct"/>
          </w:tcPr>
          <w:p w14:paraId="4A7D4FDD" w14:textId="77777777" w:rsidR="005D7F9F" w:rsidRPr="00443F40" w:rsidRDefault="005D7F9F" w:rsidP="00B9402C">
            <w:pPr>
              <w:widowControl w:val="0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509" w:type="pct"/>
          </w:tcPr>
          <w:p w14:paraId="446DA714" w14:textId="77777777" w:rsidR="005D7F9F" w:rsidRPr="00443F40" w:rsidRDefault="005D7F9F" w:rsidP="00B9402C">
            <w:pPr>
              <w:widowControl w:val="0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402" w:type="pct"/>
          </w:tcPr>
          <w:p w14:paraId="3DAF8348" w14:textId="77777777" w:rsidR="005D7F9F" w:rsidRPr="00443F40" w:rsidRDefault="005D7F9F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526" w:type="pct"/>
          </w:tcPr>
          <w:p w14:paraId="114C32E8" w14:textId="77777777" w:rsidR="005D7F9F" w:rsidRPr="00443F40" w:rsidRDefault="005D7F9F" w:rsidP="00B9402C">
            <w:pPr>
              <w:widowControl w:val="0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415" w:type="pct"/>
          </w:tcPr>
          <w:p w14:paraId="3349A847" w14:textId="77777777" w:rsidR="005D7F9F" w:rsidRPr="00443F40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451" w:type="pct"/>
          </w:tcPr>
          <w:p w14:paraId="2BC975E6" w14:textId="77777777" w:rsidR="005D7F9F" w:rsidRPr="00443F40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505" w:type="pct"/>
          </w:tcPr>
          <w:p w14:paraId="6ABCC4AE" w14:textId="77777777" w:rsidR="005D7F9F" w:rsidRPr="00443F40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1067" w:type="pct"/>
          </w:tcPr>
          <w:p w14:paraId="66D23607" w14:textId="77777777" w:rsidR="005D7F9F" w:rsidRPr="00443F40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664" w:type="pct"/>
          </w:tcPr>
          <w:p w14:paraId="296F9D2F" w14:textId="77777777" w:rsidR="005D7F9F" w:rsidRPr="00443F40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</w:tr>
      <w:tr w:rsidR="00384E4C" w:rsidRPr="00443F40" w14:paraId="16759129" w14:textId="22B1FF36" w:rsidTr="00384E4C">
        <w:trPr>
          <w:trHeight w:val="60"/>
        </w:trPr>
        <w:tc>
          <w:tcPr>
            <w:tcW w:w="158" w:type="pct"/>
          </w:tcPr>
          <w:p w14:paraId="7748C1A0" w14:textId="77777777" w:rsidR="005D7F9F" w:rsidRPr="00443F40" w:rsidRDefault="005D7F9F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  <w:lang w:eastAsia="en-US"/>
              </w:rPr>
            </w:pPr>
            <w:r w:rsidRPr="00443F40">
              <w:rPr>
                <w:color w:val="000000" w:themeColor="text1"/>
                <w:spacing w:val="-6"/>
                <w:sz w:val="20"/>
                <w:lang w:eastAsia="en-US"/>
              </w:rPr>
              <w:t>2.2</w:t>
            </w:r>
          </w:p>
        </w:tc>
        <w:tc>
          <w:tcPr>
            <w:tcW w:w="303" w:type="pct"/>
          </w:tcPr>
          <w:p w14:paraId="3D3914A1" w14:textId="77777777" w:rsidR="005D7F9F" w:rsidRPr="00443F40" w:rsidRDefault="005D7F9F" w:rsidP="00B9402C">
            <w:pPr>
              <w:widowControl w:val="0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509" w:type="pct"/>
          </w:tcPr>
          <w:p w14:paraId="51D947EB" w14:textId="77777777" w:rsidR="005D7F9F" w:rsidRPr="00443F40" w:rsidRDefault="005D7F9F" w:rsidP="00B9402C">
            <w:pPr>
              <w:widowControl w:val="0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402" w:type="pct"/>
          </w:tcPr>
          <w:p w14:paraId="17A8DDA3" w14:textId="77777777" w:rsidR="005D7F9F" w:rsidRPr="00443F40" w:rsidRDefault="005D7F9F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526" w:type="pct"/>
          </w:tcPr>
          <w:p w14:paraId="444B72D5" w14:textId="77777777" w:rsidR="005D7F9F" w:rsidRPr="00443F40" w:rsidRDefault="005D7F9F" w:rsidP="00B9402C">
            <w:pPr>
              <w:widowControl w:val="0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415" w:type="pct"/>
          </w:tcPr>
          <w:p w14:paraId="1D812D33" w14:textId="77777777" w:rsidR="005D7F9F" w:rsidRPr="00443F40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451" w:type="pct"/>
          </w:tcPr>
          <w:p w14:paraId="7FAFAC81" w14:textId="77777777" w:rsidR="005D7F9F" w:rsidRPr="00443F40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505" w:type="pct"/>
          </w:tcPr>
          <w:p w14:paraId="1179CCCC" w14:textId="77777777" w:rsidR="005D7F9F" w:rsidRPr="00443F40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1067" w:type="pct"/>
          </w:tcPr>
          <w:p w14:paraId="08B2725F" w14:textId="77777777" w:rsidR="005D7F9F" w:rsidRPr="00443F40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664" w:type="pct"/>
          </w:tcPr>
          <w:p w14:paraId="40DA6C32" w14:textId="77777777" w:rsidR="005D7F9F" w:rsidRPr="00443F40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</w:tr>
    </w:tbl>
    <w:p w14:paraId="3F61674A" w14:textId="4DD60D85" w:rsidR="001D6485" w:rsidRPr="00443F40" w:rsidRDefault="001D6485" w:rsidP="00A13B57">
      <w:pPr>
        <w:widowControl w:val="0"/>
        <w:shd w:val="clear" w:color="auto" w:fill="FFFFFF"/>
        <w:jc w:val="both"/>
        <w:rPr>
          <w:b/>
          <w:i/>
          <w:color w:val="000000" w:themeColor="text1"/>
          <w:sz w:val="20"/>
        </w:rPr>
        <w:sectPr w:rsidR="001D6485" w:rsidRPr="00443F40" w:rsidSect="00FF41D4">
          <w:pgSz w:w="16838" w:h="11906" w:orient="landscape"/>
          <w:pgMar w:top="1134" w:right="720" w:bottom="720" w:left="720" w:header="709" w:footer="709" w:gutter="0"/>
          <w:cols w:space="708"/>
          <w:docGrid w:linePitch="381"/>
        </w:sectPr>
      </w:pPr>
      <w:r w:rsidRPr="00443F40">
        <w:rPr>
          <w:b/>
          <w:i/>
          <w:color w:val="000000" w:themeColor="text1"/>
          <w:sz w:val="20"/>
        </w:rPr>
        <w:t>*Для видов гранта «</w:t>
      </w:r>
      <w:r w:rsidR="002F6473" w:rsidRPr="00443F40">
        <w:rPr>
          <w:b/>
          <w:i/>
          <w:color w:val="000000" w:themeColor="text1"/>
          <w:sz w:val="20"/>
        </w:rPr>
        <w:t>Партнерский» и</w:t>
      </w:r>
      <w:r w:rsidR="00056BC7" w:rsidRPr="00443F40">
        <w:rPr>
          <w:b/>
          <w:i/>
          <w:color w:val="000000" w:themeColor="text1"/>
          <w:sz w:val="20"/>
        </w:rPr>
        <w:t xml:space="preserve"> «Территориальный долгосрочный» рекомендуется разделить проект на два логично взаимосвязанных этапа.</w:t>
      </w:r>
      <w:r w:rsidR="00A13B57" w:rsidRPr="00443F40">
        <w:rPr>
          <w:b/>
          <w:i/>
          <w:color w:val="000000" w:themeColor="text1"/>
          <w:sz w:val="20"/>
        </w:rPr>
        <w:t xml:space="preserve"> </w:t>
      </w:r>
      <w:r w:rsidR="00FD32DD" w:rsidRPr="00443F40">
        <w:rPr>
          <w:b/>
          <w:i/>
          <w:color w:val="000000" w:themeColor="text1"/>
          <w:sz w:val="20"/>
        </w:rPr>
        <w:t>Для вида гранта «Территориальный краткосрочный» рекомендуется</w:t>
      </w:r>
      <w:r w:rsidR="00A13B57" w:rsidRPr="00443F40">
        <w:rPr>
          <w:b/>
          <w:i/>
          <w:color w:val="000000" w:themeColor="text1"/>
          <w:sz w:val="20"/>
        </w:rPr>
        <w:t xml:space="preserve"> </w:t>
      </w:r>
      <w:r w:rsidR="002F6473" w:rsidRPr="00443F40">
        <w:rPr>
          <w:b/>
          <w:i/>
          <w:color w:val="000000" w:themeColor="text1"/>
          <w:sz w:val="20"/>
        </w:rPr>
        <w:t xml:space="preserve">мероприятия </w:t>
      </w:r>
      <w:r w:rsidR="005F7346" w:rsidRPr="00443F40">
        <w:rPr>
          <w:b/>
          <w:i/>
          <w:color w:val="000000" w:themeColor="text1"/>
          <w:sz w:val="20"/>
        </w:rPr>
        <w:t>проекта объединить</w:t>
      </w:r>
      <w:r w:rsidR="002F6473" w:rsidRPr="00443F40">
        <w:rPr>
          <w:b/>
          <w:i/>
          <w:color w:val="000000" w:themeColor="text1"/>
          <w:sz w:val="20"/>
        </w:rPr>
        <w:t xml:space="preserve"> в один этап. </w:t>
      </w:r>
    </w:p>
    <w:p w14:paraId="7CF192AC" w14:textId="77777777" w:rsidR="00831943" w:rsidRPr="00443F40" w:rsidRDefault="00831943" w:rsidP="00A13B57">
      <w:pPr>
        <w:widowControl w:val="0"/>
        <w:ind w:firstLine="709"/>
        <w:outlineLvl w:val="5"/>
        <w:rPr>
          <w:b/>
          <w:bCs/>
          <w:color w:val="000000" w:themeColor="text1"/>
          <w:sz w:val="24"/>
          <w:szCs w:val="24"/>
        </w:rPr>
      </w:pPr>
      <w:r w:rsidRPr="00443F40">
        <w:rPr>
          <w:b/>
          <w:bCs/>
          <w:color w:val="000000" w:themeColor="text1"/>
          <w:sz w:val="24"/>
          <w:szCs w:val="24"/>
        </w:rPr>
        <w:lastRenderedPageBreak/>
        <w:t>5. Риски социального проекта</w:t>
      </w:r>
    </w:p>
    <w:p w14:paraId="5A94C512" w14:textId="77777777" w:rsidR="00831943" w:rsidRPr="00443F40" w:rsidRDefault="00831943" w:rsidP="00A13B57">
      <w:pPr>
        <w:widowControl w:val="0"/>
        <w:ind w:firstLine="709"/>
        <w:jc w:val="both"/>
        <w:outlineLvl w:val="5"/>
        <w:rPr>
          <w:color w:val="000000" w:themeColor="text1"/>
          <w:sz w:val="24"/>
          <w:szCs w:val="24"/>
        </w:rPr>
      </w:pPr>
    </w:p>
    <w:p w14:paraId="185935A8" w14:textId="0C351D53" w:rsidR="00831943" w:rsidRPr="00443F40" w:rsidRDefault="004D63EB" w:rsidP="00A13B57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443F40">
        <w:rPr>
          <w:rFonts w:eastAsia="Calibri"/>
          <w:color w:val="000000" w:themeColor="text1"/>
          <w:sz w:val="24"/>
          <w:szCs w:val="24"/>
          <w:lang w:eastAsia="en-US"/>
        </w:rPr>
        <w:t>В этом разделе необходимо описать, какие события или обстоятельства могут повлиять на ход реализации проекта, а также</w:t>
      </w:r>
      <w:r w:rsidR="000C06DE" w:rsidRPr="00443F40">
        <w:rPr>
          <w:rFonts w:eastAsia="Calibri"/>
          <w:color w:val="000000" w:themeColor="text1"/>
          <w:sz w:val="24"/>
          <w:szCs w:val="24"/>
          <w:lang w:eastAsia="en-US"/>
        </w:rPr>
        <w:t>,</w:t>
      </w:r>
      <w:r w:rsidRPr="00443F40">
        <w:rPr>
          <w:rFonts w:eastAsia="Calibri"/>
          <w:color w:val="000000" w:themeColor="text1"/>
          <w:sz w:val="24"/>
          <w:szCs w:val="24"/>
          <w:lang w:eastAsia="en-US"/>
        </w:rPr>
        <w:t xml:space="preserve"> как команда проекта будет их преодолевать. </w:t>
      </w:r>
      <w:r w:rsidR="00831943" w:rsidRPr="00443F40">
        <w:rPr>
          <w:rFonts w:eastAsia="Calibri"/>
          <w:color w:val="000000" w:themeColor="text1"/>
          <w:sz w:val="24"/>
          <w:szCs w:val="24"/>
          <w:lang w:eastAsia="en-US"/>
        </w:rPr>
        <w:t>При описании рисков необходимо учитывать, что на способы их преодоления могут понадобиться дополнительные ресурсы.</w:t>
      </w:r>
    </w:p>
    <w:p w14:paraId="316C3A02" w14:textId="64F44306" w:rsidR="00831943" w:rsidRPr="00443F40" w:rsidRDefault="00A13B57" w:rsidP="00A13B57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443F40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2101"/>
        <w:gridCol w:w="6324"/>
      </w:tblGrid>
      <w:tr w:rsidR="00B9402C" w:rsidRPr="00443F40" w14:paraId="13CA117F" w14:textId="77777777" w:rsidTr="00A13B57">
        <w:tc>
          <w:tcPr>
            <w:tcW w:w="805" w:type="pct"/>
            <w:shd w:val="clear" w:color="auto" w:fill="auto"/>
          </w:tcPr>
          <w:p w14:paraId="1FFA3F9C" w14:textId="77777777" w:rsidR="00831943" w:rsidRPr="00443F40" w:rsidRDefault="00831943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443F4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№ </w:t>
            </w:r>
            <w:r w:rsidRPr="00443F40">
              <w:rPr>
                <w:rFonts w:eastAsia="Calibri"/>
                <w:color w:val="000000" w:themeColor="text1"/>
                <w:sz w:val="20"/>
                <w:lang w:eastAsia="en-US"/>
              </w:rPr>
              <w:br/>
              <w:t>п/п</w:t>
            </w:r>
          </w:p>
        </w:tc>
        <w:tc>
          <w:tcPr>
            <w:tcW w:w="1046" w:type="pct"/>
            <w:shd w:val="clear" w:color="auto" w:fill="auto"/>
          </w:tcPr>
          <w:p w14:paraId="5E671831" w14:textId="77777777" w:rsidR="00831943" w:rsidRPr="00443F40" w:rsidRDefault="00831943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443F40">
              <w:rPr>
                <w:rFonts w:eastAsia="Calibri"/>
                <w:color w:val="000000" w:themeColor="text1"/>
                <w:sz w:val="20"/>
                <w:lang w:eastAsia="en-US"/>
              </w:rPr>
              <w:t>Риск</w:t>
            </w:r>
          </w:p>
        </w:tc>
        <w:tc>
          <w:tcPr>
            <w:tcW w:w="3150" w:type="pct"/>
            <w:shd w:val="clear" w:color="auto" w:fill="auto"/>
          </w:tcPr>
          <w:p w14:paraId="3417E572" w14:textId="77777777" w:rsidR="00831943" w:rsidRPr="00443F40" w:rsidRDefault="00831943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443F4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Пути преодоления </w:t>
            </w:r>
          </w:p>
        </w:tc>
      </w:tr>
      <w:tr w:rsidR="00B9402C" w:rsidRPr="00443F40" w14:paraId="422D0F13" w14:textId="77777777" w:rsidTr="00A13B57">
        <w:tc>
          <w:tcPr>
            <w:tcW w:w="805" w:type="pct"/>
            <w:shd w:val="clear" w:color="auto" w:fill="auto"/>
          </w:tcPr>
          <w:p w14:paraId="4A0DE8C3" w14:textId="77777777" w:rsidR="00831943" w:rsidRPr="00443F40" w:rsidRDefault="00831943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046" w:type="pct"/>
            <w:shd w:val="clear" w:color="auto" w:fill="auto"/>
          </w:tcPr>
          <w:p w14:paraId="12A76074" w14:textId="77777777" w:rsidR="00831943" w:rsidRPr="00443F40" w:rsidRDefault="00831943" w:rsidP="00B9402C">
            <w:pPr>
              <w:widowControl w:val="0"/>
              <w:ind w:firstLine="851"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150" w:type="pct"/>
            <w:shd w:val="clear" w:color="auto" w:fill="auto"/>
          </w:tcPr>
          <w:p w14:paraId="3A2BECED" w14:textId="77777777" w:rsidR="00831943" w:rsidRPr="00443F40" w:rsidRDefault="00831943" w:rsidP="00B9402C">
            <w:pPr>
              <w:widowControl w:val="0"/>
              <w:ind w:firstLine="851"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B9402C" w:rsidRPr="00443F40" w14:paraId="417C0F22" w14:textId="77777777" w:rsidTr="00A13B57">
        <w:tc>
          <w:tcPr>
            <w:tcW w:w="805" w:type="pct"/>
            <w:shd w:val="clear" w:color="auto" w:fill="auto"/>
          </w:tcPr>
          <w:p w14:paraId="55A8109C" w14:textId="77777777" w:rsidR="00831943" w:rsidRPr="00443F40" w:rsidRDefault="00831943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046" w:type="pct"/>
            <w:shd w:val="clear" w:color="auto" w:fill="auto"/>
          </w:tcPr>
          <w:p w14:paraId="2B92202B" w14:textId="77777777" w:rsidR="00831943" w:rsidRPr="00443F40" w:rsidRDefault="00831943" w:rsidP="00B9402C">
            <w:pPr>
              <w:widowControl w:val="0"/>
              <w:ind w:firstLine="851"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150" w:type="pct"/>
            <w:shd w:val="clear" w:color="auto" w:fill="auto"/>
          </w:tcPr>
          <w:p w14:paraId="1FE8CFE4" w14:textId="77777777" w:rsidR="00831943" w:rsidRPr="00443F40" w:rsidRDefault="00831943" w:rsidP="00B9402C">
            <w:pPr>
              <w:widowControl w:val="0"/>
              <w:ind w:firstLine="851"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</w:tbl>
    <w:p w14:paraId="4A3CBA49" w14:textId="77777777" w:rsidR="00831943" w:rsidRPr="00443F40" w:rsidRDefault="00831943" w:rsidP="00A13B57">
      <w:pPr>
        <w:widowControl w:val="0"/>
        <w:shd w:val="clear" w:color="auto" w:fill="FFFFFF"/>
        <w:ind w:firstLine="709"/>
        <w:jc w:val="both"/>
        <w:rPr>
          <w:bCs/>
          <w:iCs/>
          <w:color w:val="000000" w:themeColor="text1"/>
          <w:sz w:val="24"/>
          <w:szCs w:val="24"/>
        </w:rPr>
      </w:pPr>
    </w:p>
    <w:bookmarkEnd w:id="1"/>
    <w:p w14:paraId="16C36C3F" w14:textId="77777777" w:rsidR="00702EC9" w:rsidRPr="00443F40" w:rsidRDefault="00831943" w:rsidP="00A13B57">
      <w:pPr>
        <w:widowControl w:val="0"/>
        <w:ind w:firstLine="709"/>
        <w:jc w:val="both"/>
        <w:outlineLvl w:val="4"/>
        <w:rPr>
          <w:b/>
          <w:bCs/>
          <w:iCs/>
          <w:color w:val="000000" w:themeColor="text1"/>
          <w:sz w:val="24"/>
          <w:szCs w:val="24"/>
        </w:rPr>
      </w:pPr>
      <w:r w:rsidRPr="00443F40">
        <w:rPr>
          <w:b/>
          <w:bCs/>
          <w:iCs/>
          <w:color w:val="000000" w:themeColor="text1"/>
          <w:sz w:val="24"/>
          <w:szCs w:val="24"/>
        </w:rPr>
        <w:t xml:space="preserve">6. </w:t>
      </w:r>
      <w:r w:rsidR="00702EC9" w:rsidRPr="00443F40">
        <w:rPr>
          <w:b/>
          <w:bCs/>
          <w:iCs/>
          <w:color w:val="000000" w:themeColor="text1"/>
          <w:sz w:val="24"/>
          <w:szCs w:val="24"/>
        </w:rPr>
        <w:t>Ожидаемые результаты социального проекта</w:t>
      </w:r>
    </w:p>
    <w:p w14:paraId="0452782D" w14:textId="77777777" w:rsidR="00331F02" w:rsidRPr="00443F40" w:rsidRDefault="00331F02" w:rsidP="00A13B57">
      <w:pPr>
        <w:widowControl w:val="0"/>
        <w:ind w:firstLine="709"/>
        <w:jc w:val="both"/>
        <w:outlineLvl w:val="4"/>
        <w:rPr>
          <w:iCs/>
          <w:color w:val="000000" w:themeColor="text1"/>
          <w:sz w:val="24"/>
          <w:szCs w:val="24"/>
        </w:rPr>
      </w:pPr>
    </w:p>
    <w:p w14:paraId="775BADED" w14:textId="6330A4E5" w:rsidR="001E7308" w:rsidRPr="00443F40" w:rsidRDefault="00702EC9" w:rsidP="00A13B57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443F40">
        <w:rPr>
          <w:color w:val="000000" w:themeColor="text1"/>
          <w:sz w:val="24"/>
          <w:szCs w:val="24"/>
        </w:rPr>
        <w:t xml:space="preserve">В этом подразделе необходимо описать ожидаемые </w:t>
      </w:r>
      <w:r w:rsidR="001E7308" w:rsidRPr="00443F40">
        <w:rPr>
          <w:color w:val="000000" w:themeColor="text1"/>
          <w:sz w:val="24"/>
          <w:szCs w:val="24"/>
        </w:rPr>
        <w:t xml:space="preserve">количественные и качественные </w:t>
      </w:r>
      <w:r w:rsidRPr="00443F40">
        <w:rPr>
          <w:color w:val="000000" w:themeColor="text1"/>
          <w:sz w:val="24"/>
          <w:szCs w:val="24"/>
        </w:rPr>
        <w:t xml:space="preserve">результаты социального проекта. </w:t>
      </w:r>
      <w:r w:rsidR="001E7308" w:rsidRPr="00443F40">
        <w:rPr>
          <w:color w:val="000000" w:themeColor="text1"/>
          <w:sz w:val="24"/>
          <w:szCs w:val="24"/>
        </w:rPr>
        <w:t>Результаты должны сочетаться</w:t>
      </w:r>
      <w:r w:rsidR="00531806" w:rsidRPr="00443F40">
        <w:rPr>
          <w:color w:val="000000" w:themeColor="text1"/>
          <w:sz w:val="24"/>
          <w:szCs w:val="24"/>
        </w:rPr>
        <w:t xml:space="preserve"> с</w:t>
      </w:r>
      <w:r w:rsidR="001E7308" w:rsidRPr="00443F40">
        <w:rPr>
          <w:color w:val="000000" w:themeColor="text1"/>
          <w:sz w:val="24"/>
          <w:szCs w:val="24"/>
        </w:rPr>
        <w:t xml:space="preserve"> </w:t>
      </w:r>
      <w:r w:rsidR="00531806" w:rsidRPr="00443F40">
        <w:rPr>
          <w:color w:val="000000" w:themeColor="text1"/>
          <w:sz w:val="24"/>
          <w:szCs w:val="24"/>
        </w:rPr>
        <w:t xml:space="preserve">целью </w:t>
      </w:r>
      <w:r w:rsidR="006D6601" w:rsidRPr="00443F40">
        <w:rPr>
          <w:color w:val="000000" w:themeColor="text1"/>
          <w:sz w:val="24"/>
          <w:szCs w:val="24"/>
        </w:rPr>
        <w:t>и задачами</w:t>
      </w:r>
      <w:r w:rsidR="001E7308" w:rsidRPr="00443F40">
        <w:rPr>
          <w:color w:val="000000" w:themeColor="text1"/>
          <w:sz w:val="24"/>
          <w:szCs w:val="24"/>
        </w:rPr>
        <w:t xml:space="preserve"> проекта, иллюстрировать решение проблемы</w:t>
      </w:r>
      <w:r w:rsidR="00C974EB" w:rsidRPr="00443F40">
        <w:rPr>
          <w:color w:val="000000" w:themeColor="text1"/>
          <w:sz w:val="24"/>
          <w:szCs w:val="24"/>
        </w:rPr>
        <w:t xml:space="preserve"> (пункт 3.2. и 3.1.)</w:t>
      </w:r>
      <w:r w:rsidR="001E7308" w:rsidRPr="00443F40">
        <w:rPr>
          <w:color w:val="000000" w:themeColor="text1"/>
          <w:sz w:val="24"/>
          <w:szCs w:val="24"/>
        </w:rPr>
        <w:t>.</w:t>
      </w:r>
    </w:p>
    <w:p w14:paraId="132C5463" w14:textId="77777777" w:rsidR="001E7308" w:rsidRPr="00443F40" w:rsidRDefault="001E7308" w:rsidP="00A13B57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443F40">
        <w:rPr>
          <w:color w:val="000000" w:themeColor="text1"/>
          <w:sz w:val="24"/>
          <w:szCs w:val="24"/>
        </w:rPr>
        <w:t>Количественные результаты должны соответствовать данным из организационного плана проекта.</w:t>
      </w:r>
    </w:p>
    <w:p w14:paraId="26AE1409" w14:textId="77777777" w:rsidR="00702EC9" w:rsidRPr="00443F40" w:rsidRDefault="00702EC9" w:rsidP="00A13B57">
      <w:pPr>
        <w:widowControl w:val="0"/>
        <w:ind w:firstLine="709"/>
        <w:jc w:val="both"/>
        <w:outlineLvl w:val="4"/>
        <w:rPr>
          <w:iCs/>
          <w:color w:val="000000" w:themeColor="text1"/>
          <w:sz w:val="24"/>
          <w:szCs w:val="24"/>
        </w:rPr>
      </w:pPr>
    </w:p>
    <w:p w14:paraId="58ECEDF9" w14:textId="6AD91968" w:rsidR="00702EC9" w:rsidRPr="00443F40" w:rsidRDefault="00702EC9" w:rsidP="00A13B57">
      <w:pPr>
        <w:widowControl w:val="0"/>
        <w:ind w:firstLine="709"/>
        <w:jc w:val="both"/>
        <w:outlineLvl w:val="4"/>
        <w:rPr>
          <w:b/>
          <w:bCs/>
          <w:iCs/>
          <w:color w:val="000000" w:themeColor="text1"/>
          <w:sz w:val="24"/>
          <w:szCs w:val="24"/>
        </w:rPr>
      </w:pPr>
      <w:r w:rsidRPr="00443F40">
        <w:rPr>
          <w:b/>
          <w:bCs/>
          <w:iCs/>
          <w:color w:val="000000" w:themeColor="text1"/>
          <w:sz w:val="24"/>
          <w:szCs w:val="24"/>
        </w:rPr>
        <w:t>7. Дальнейшее развитие социального проекта</w:t>
      </w:r>
    </w:p>
    <w:p w14:paraId="459A154B" w14:textId="77777777" w:rsidR="00331F02" w:rsidRPr="00443F40" w:rsidRDefault="00331F02" w:rsidP="00A13B57">
      <w:pPr>
        <w:widowControl w:val="0"/>
        <w:ind w:firstLine="709"/>
        <w:jc w:val="both"/>
        <w:outlineLvl w:val="4"/>
        <w:rPr>
          <w:iCs/>
          <w:color w:val="000000" w:themeColor="text1"/>
          <w:sz w:val="24"/>
          <w:szCs w:val="24"/>
        </w:rPr>
      </w:pPr>
    </w:p>
    <w:p w14:paraId="3D5A31C5" w14:textId="1204FD54" w:rsidR="00DD0C57" w:rsidRPr="00443F40" w:rsidRDefault="00702EC9" w:rsidP="00A13B57">
      <w:pPr>
        <w:pStyle w:val="aa"/>
        <w:widowControl w:val="0"/>
        <w:ind w:firstLine="709"/>
        <w:jc w:val="both"/>
        <w:rPr>
          <w:rFonts w:eastAsia="Calibri"/>
          <w:strike/>
          <w:color w:val="000000" w:themeColor="text1"/>
          <w:sz w:val="24"/>
          <w:szCs w:val="24"/>
          <w:lang w:eastAsia="en-US"/>
        </w:rPr>
      </w:pPr>
      <w:r w:rsidRPr="00443F40">
        <w:rPr>
          <w:rFonts w:eastAsia="Calibri"/>
          <w:color w:val="000000" w:themeColor="text1"/>
          <w:sz w:val="24"/>
          <w:szCs w:val="24"/>
          <w:lang w:eastAsia="en-US"/>
        </w:rPr>
        <w:t xml:space="preserve">В этом подразделе необходимо описать дальнейшее </w:t>
      </w:r>
      <w:r w:rsidR="00544FA0" w:rsidRPr="00443F40">
        <w:rPr>
          <w:rFonts w:eastAsia="Calibri"/>
          <w:color w:val="000000" w:themeColor="text1"/>
          <w:sz w:val="24"/>
          <w:szCs w:val="24"/>
          <w:lang w:eastAsia="en-US"/>
        </w:rPr>
        <w:t>развитие социального</w:t>
      </w:r>
      <w:r w:rsidRPr="00443F40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BE3591" w:rsidRPr="00443F40">
        <w:rPr>
          <w:rFonts w:eastAsia="Calibri"/>
          <w:color w:val="000000" w:themeColor="text1"/>
          <w:sz w:val="24"/>
          <w:szCs w:val="24"/>
          <w:lang w:eastAsia="en-US"/>
        </w:rPr>
        <w:t>проекта или</w:t>
      </w:r>
      <w:r w:rsidR="003A0BDF" w:rsidRPr="00443F40">
        <w:rPr>
          <w:rFonts w:eastAsia="Calibri"/>
          <w:color w:val="000000" w:themeColor="text1"/>
          <w:sz w:val="24"/>
          <w:szCs w:val="24"/>
          <w:lang w:eastAsia="en-US"/>
        </w:rPr>
        <w:t xml:space="preserve"> его части </w:t>
      </w:r>
      <w:r w:rsidRPr="00443F40">
        <w:rPr>
          <w:rFonts w:eastAsia="Calibri"/>
          <w:color w:val="000000" w:themeColor="text1"/>
          <w:sz w:val="24"/>
          <w:szCs w:val="24"/>
          <w:lang w:eastAsia="en-US"/>
        </w:rPr>
        <w:t>после того, как социальный проект будет завершен</w:t>
      </w:r>
      <w:r w:rsidR="003A0BDF" w:rsidRPr="00443F40">
        <w:rPr>
          <w:rFonts w:eastAsia="Calibri"/>
          <w:color w:val="000000" w:themeColor="text1"/>
          <w:sz w:val="24"/>
          <w:szCs w:val="24"/>
          <w:lang w:eastAsia="en-US"/>
        </w:rPr>
        <w:t xml:space="preserve">. </w:t>
      </w:r>
      <w:r w:rsidR="00531806" w:rsidRPr="00443F40">
        <w:rPr>
          <w:rFonts w:eastAsia="Calibri"/>
          <w:color w:val="000000" w:themeColor="text1"/>
          <w:sz w:val="24"/>
          <w:szCs w:val="24"/>
          <w:lang w:eastAsia="en-US"/>
        </w:rPr>
        <w:t>Необходимо прописать</w:t>
      </w:r>
      <w:r w:rsidR="001E35E4" w:rsidRPr="00443F40">
        <w:rPr>
          <w:rFonts w:eastAsia="Calibri"/>
          <w:color w:val="000000" w:themeColor="text1"/>
          <w:sz w:val="24"/>
          <w:szCs w:val="24"/>
          <w:lang w:eastAsia="en-US"/>
        </w:rPr>
        <w:t>,</w:t>
      </w:r>
      <w:r w:rsidR="00531806" w:rsidRPr="00443F40">
        <w:rPr>
          <w:rFonts w:eastAsia="Calibri"/>
          <w:color w:val="000000" w:themeColor="text1"/>
          <w:sz w:val="24"/>
          <w:szCs w:val="24"/>
          <w:lang w:eastAsia="en-US"/>
        </w:rPr>
        <w:t xml:space="preserve"> за счет каких ресурсов это будет </w:t>
      </w:r>
      <w:r w:rsidR="00FD3130" w:rsidRPr="00443F40">
        <w:rPr>
          <w:rFonts w:eastAsia="Calibri"/>
          <w:color w:val="000000" w:themeColor="text1"/>
          <w:sz w:val="24"/>
          <w:szCs w:val="24"/>
          <w:lang w:eastAsia="en-US"/>
        </w:rPr>
        <w:t>осуществляется и</w:t>
      </w:r>
      <w:r w:rsidR="00531806" w:rsidRPr="00443F40">
        <w:rPr>
          <w:rFonts w:eastAsia="Calibri"/>
          <w:color w:val="000000" w:themeColor="text1"/>
          <w:sz w:val="24"/>
          <w:szCs w:val="24"/>
          <w:lang w:eastAsia="en-US"/>
        </w:rPr>
        <w:t xml:space="preserve"> как это будет влиять на решение социальной проблемы, которая была заявлена в проекте. Каким образом буд</w:t>
      </w:r>
      <w:r w:rsidR="00EA7450" w:rsidRPr="00443F40">
        <w:rPr>
          <w:rFonts w:eastAsia="Calibri"/>
          <w:color w:val="000000" w:themeColor="text1"/>
          <w:sz w:val="24"/>
          <w:szCs w:val="24"/>
          <w:lang w:eastAsia="en-US"/>
        </w:rPr>
        <w:t>у</w:t>
      </w:r>
      <w:r w:rsidR="00531806" w:rsidRPr="00443F40">
        <w:rPr>
          <w:rFonts w:eastAsia="Calibri"/>
          <w:color w:val="000000" w:themeColor="text1"/>
          <w:sz w:val="24"/>
          <w:szCs w:val="24"/>
          <w:lang w:eastAsia="en-US"/>
        </w:rPr>
        <w:t xml:space="preserve">т транслироваться результаты проекта общественности. </w:t>
      </w:r>
    </w:p>
    <w:p w14:paraId="01C2A74C" w14:textId="77777777" w:rsidR="00702EC9" w:rsidRPr="00443F40" w:rsidRDefault="00702EC9" w:rsidP="00A13B57">
      <w:pPr>
        <w:widowControl w:val="0"/>
        <w:ind w:firstLine="709"/>
        <w:jc w:val="both"/>
        <w:outlineLvl w:val="5"/>
        <w:rPr>
          <w:bCs/>
          <w:color w:val="000000" w:themeColor="text1"/>
          <w:sz w:val="24"/>
          <w:szCs w:val="24"/>
        </w:rPr>
      </w:pPr>
    </w:p>
    <w:p w14:paraId="2398CC47" w14:textId="60F76404" w:rsidR="00702EC9" w:rsidRPr="00443F40" w:rsidRDefault="00331F02" w:rsidP="00A13B57">
      <w:pPr>
        <w:widowControl w:val="0"/>
        <w:ind w:firstLine="709"/>
        <w:jc w:val="both"/>
        <w:outlineLvl w:val="5"/>
        <w:rPr>
          <w:b/>
          <w:bCs/>
          <w:color w:val="000000" w:themeColor="text1"/>
          <w:sz w:val="24"/>
          <w:szCs w:val="24"/>
        </w:rPr>
      </w:pPr>
      <w:r w:rsidRPr="00443F40">
        <w:rPr>
          <w:b/>
          <w:bCs/>
          <w:color w:val="000000" w:themeColor="text1"/>
          <w:sz w:val="24"/>
          <w:szCs w:val="24"/>
        </w:rPr>
        <w:t>8</w:t>
      </w:r>
      <w:r w:rsidR="00702EC9" w:rsidRPr="00443F40">
        <w:rPr>
          <w:b/>
          <w:bCs/>
          <w:color w:val="000000" w:themeColor="text1"/>
          <w:sz w:val="24"/>
          <w:szCs w:val="24"/>
        </w:rPr>
        <w:t xml:space="preserve">. </w:t>
      </w:r>
      <w:r w:rsidR="006D6601" w:rsidRPr="00443F40">
        <w:rPr>
          <w:b/>
          <w:bCs/>
          <w:color w:val="000000" w:themeColor="text1"/>
          <w:sz w:val="24"/>
          <w:szCs w:val="24"/>
        </w:rPr>
        <w:t>Собственный и</w:t>
      </w:r>
      <w:r w:rsidR="00FD3130" w:rsidRPr="00443F40">
        <w:rPr>
          <w:b/>
          <w:bCs/>
          <w:color w:val="000000" w:themeColor="text1"/>
          <w:sz w:val="24"/>
          <w:szCs w:val="24"/>
        </w:rPr>
        <w:t xml:space="preserve"> партнерский </w:t>
      </w:r>
      <w:r w:rsidR="00531806" w:rsidRPr="00443F40">
        <w:rPr>
          <w:b/>
          <w:bCs/>
          <w:color w:val="000000" w:themeColor="text1"/>
          <w:sz w:val="24"/>
          <w:szCs w:val="24"/>
        </w:rPr>
        <w:t>вклад в реализацию проекта</w:t>
      </w:r>
    </w:p>
    <w:p w14:paraId="0648899D" w14:textId="77777777" w:rsidR="00FD3130" w:rsidRPr="00443F40" w:rsidRDefault="00FD3130" w:rsidP="00A13B57">
      <w:pPr>
        <w:widowControl w:val="0"/>
        <w:ind w:firstLine="709"/>
        <w:jc w:val="both"/>
        <w:outlineLvl w:val="5"/>
        <w:rPr>
          <w:color w:val="000000" w:themeColor="text1"/>
          <w:sz w:val="24"/>
          <w:szCs w:val="24"/>
        </w:rPr>
      </w:pPr>
    </w:p>
    <w:p w14:paraId="5A14B0EA" w14:textId="095FBB28" w:rsidR="000602BC" w:rsidRPr="00443F40" w:rsidRDefault="00702EC9" w:rsidP="00A13B57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443F40">
        <w:rPr>
          <w:rFonts w:eastAsia="Calibri"/>
          <w:color w:val="000000" w:themeColor="text1"/>
          <w:sz w:val="24"/>
          <w:szCs w:val="24"/>
          <w:lang w:eastAsia="en-US"/>
        </w:rPr>
        <w:t>В этом разделе необходимо</w:t>
      </w:r>
      <w:r w:rsidR="00531806" w:rsidRPr="00443F40">
        <w:rPr>
          <w:rFonts w:eastAsia="Calibri"/>
          <w:color w:val="000000" w:themeColor="text1"/>
          <w:sz w:val="24"/>
          <w:szCs w:val="24"/>
          <w:lang w:eastAsia="en-US"/>
        </w:rPr>
        <w:t xml:space="preserve"> прописать</w:t>
      </w:r>
      <w:r w:rsidR="001E35E4" w:rsidRPr="00443F40">
        <w:rPr>
          <w:rFonts w:eastAsia="Calibri"/>
          <w:color w:val="000000" w:themeColor="text1"/>
          <w:sz w:val="24"/>
          <w:szCs w:val="24"/>
          <w:lang w:eastAsia="en-US"/>
        </w:rPr>
        <w:t>,</w:t>
      </w:r>
      <w:r w:rsidR="00531806" w:rsidRPr="00443F40">
        <w:rPr>
          <w:rFonts w:eastAsia="Calibri"/>
          <w:color w:val="000000" w:themeColor="text1"/>
          <w:sz w:val="24"/>
          <w:szCs w:val="24"/>
          <w:lang w:eastAsia="en-US"/>
        </w:rPr>
        <w:t xml:space="preserve"> в чем заключается собственный вклад организации и вклад партнеров в реализацию проекта</w:t>
      </w:r>
      <w:r w:rsidR="000602BC" w:rsidRPr="00443F40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A13B57" w:rsidRPr="00443F40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87103D" w:rsidRPr="00443F40">
        <w:rPr>
          <w:rFonts w:eastAsia="Calibri"/>
          <w:color w:val="000000" w:themeColor="text1"/>
          <w:sz w:val="24"/>
          <w:szCs w:val="24"/>
          <w:lang w:eastAsia="en-US"/>
        </w:rPr>
        <w:t>Учитывается любой вклад в проект (</w:t>
      </w:r>
      <w:r w:rsidR="0055651F" w:rsidRPr="00443F40">
        <w:rPr>
          <w:rFonts w:eastAsia="Calibri"/>
          <w:color w:val="000000" w:themeColor="text1"/>
          <w:sz w:val="24"/>
          <w:szCs w:val="24"/>
          <w:lang w:eastAsia="en-US"/>
        </w:rPr>
        <w:t>материалы, оборудование, человеческий ресурс, денежный ресурс и т.д.)</w:t>
      </w:r>
      <w:r w:rsidR="00A13B57" w:rsidRPr="00443F40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0602BC" w:rsidRPr="00443F40">
        <w:rPr>
          <w:rFonts w:eastAsia="Calibri"/>
          <w:color w:val="000000" w:themeColor="text1"/>
          <w:sz w:val="24"/>
          <w:szCs w:val="24"/>
          <w:lang w:eastAsia="en-US"/>
        </w:rPr>
        <w:t>Вклад должен быть детализирован, обоснован и подтвержден письмами о сотрудничестве со стороны партнеров.</w:t>
      </w:r>
    </w:p>
    <w:p w14:paraId="61E18647" w14:textId="77777777" w:rsidR="00F412FE" w:rsidRPr="00443F40" w:rsidRDefault="00F412FE" w:rsidP="00A13B57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443F40">
        <w:rPr>
          <w:color w:val="000000" w:themeColor="text1"/>
          <w:sz w:val="24"/>
          <w:szCs w:val="24"/>
        </w:rPr>
        <w:t xml:space="preserve">Письмо партнера – это выполненное на официальном бланке и подписанное руководителем организации письмо, подтверждающее намерение организации принять участие в реализации социального проекта и конкретизирующее, каким именно будет вклад в проект. Письма поддержки следует сканировать и вставить </w:t>
      </w:r>
      <w:r w:rsidR="00473E60" w:rsidRPr="00443F40">
        <w:rPr>
          <w:color w:val="000000" w:themeColor="text1"/>
          <w:sz w:val="24"/>
          <w:szCs w:val="24"/>
        </w:rPr>
        <w:t>на сайте в соответствующий раздел</w:t>
      </w:r>
      <w:r w:rsidRPr="00443F40">
        <w:rPr>
          <w:color w:val="000000" w:themeColor="text1"/>
          <w:sz w:val="24"/>
          <w:szCs w:val="24"/>
        </w:rPr>
        <w:t>.</w:t>
      </w:r>
    </w:p>
    <w:p w14:paraId="23E949E8" w14:textId="77777777" w:rsidR="00F412FE" w:rsidRPr="00443F40" w:rsidRDefault="00F412FE" w:rsidP="00A13B57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443F40">
        <w:rPr>
          <w:rFonts w:eastAsia="Calibri"/>
          <w:color w:val="000000" w:themeColor="text1"/>
          <w:sz w:val="24"/>
          <w:szCs w:val="24"/>
          <w:lang w:eastAsia="en-US"/>
        </w:rPr>
        <w:t>*Подрядчики, которые оказывают услуги в проекте за денежные средства, не являются партнёрами проекта!</w:t>
      </w:r>
    </w:p>
    <w:p w14:paraId="47C50347" w14:textId="77777777" w:rsidR="00F412FE" w:rsidRPr="00443F40" w:rsidRDefault="00F412FE" w:rsidP="00A13B57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39"/>
        <w:gridCol w:w="3471"/>
        <w:gridCol w:w="2077"/>
        <w:gridCol w:w="3955"/>
      </w:tblGrid>
      <w:tr w:rsidR="00B9402C" w:rsidRPr="00443F40" w14:paraId="63C1E842" w14:textId="6542AED1" w:rsidTr="00A13B57">
        <w:tc>
          <w:tcPr>
            <w:tcW w:w="269" w:type="pct"/>
          </w:tcPr>
          <w:p w14:paraId="6A81E8C7" w14:textId="77777777" w:rsidR="000602BC" w:rsidRPr="00443F40" w:rsidRDefault="000602BC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443F40">
              <w:rPr>
                <w:rFonts w:eastAsia="Calibri"/>
                <w:color w:val="000000" w:themeColor="text1"/>
                <w:sz w:val="20"/>
                <w:lang w:eastAsia="en-US"/>
              </w:rPr>
              <w:t>№</w:t>
            </w:r>
          </w:p>
          <w:p w14:paraId="6C1B84E5" w14:textId="15F5ACC9" w:rsidR="00A13B57" w:rsidRPr="00443F40" w:rsidRDefault="00A13B57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443F40">
              <w:rPr>
                <w:rFonts w:eastAsia="Calibri"/>
                <w:color w:val="000000" w:themeColor="text1"/>
                <w:sz w:val="20"/>
                <w:lang w:eastAsia="en-US"/>
              </w:rPr>
              <w:t>п/п</w:t>
            </w:r>
          </w:p>
        </w:tc>
        <w:tc>
          <w:tcPr>
            <w:tcW w:w="1728" w:type="pct"/>
          </w:tcPr>
          <w:p w14:paraId="76C637AE" w14:textId="293805D1" w:rsidR="000602BC" w:rsidRPr="00443F40" w:rsidRDefault="000602BC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443F40">
              <w:rPr>
                <w:rFonts w:eastAsia="Calibri"/>
                <w:color w:val="000000" w:themeColor="text1"/>
                <w:sz w:val="20"/>
                <w:lang w:eastAsia="en-US"/>
              </w:rPr>
              <w:t>Организация</w:t>
            </w:r>
            <w:r w:rsidR="00A13B57" w:rsidRPr="00443F4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</w:t>
            </w:r>
            <w:r w:rsidR="00FD3130" w:rsidRPr="00443F40">
              <w:rPr>
                <w:rFonts w:eastAsia="Calibri"/>
                <w:color w:val="000000" w:themeColor="text1"/>
                <w:sz w:val="20"/>
                <w:lang w:eastAsia="en-US"/>
              </w:rPr>
              <w:t>/</w:t>
            </w:r>
            <w:r w:rsidR="00A13B57" w:rsidRPr="00443F4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</w:t>
            </w:r>
            <w:r w:rsidR="0087103D" w:rsidRPr="00443F40">
              <w:rPr>
                <w:rFonts w:eastAsia="Calibri"/>
                <w:color w:val="000000" w:themeColor="text1"/>
                <w:sz w:val="20"/>
                <w:lang w:eastAsia="en-US"/>
              </w:rPr>
              <w:t>Наименование партнера</w:t>
            </w:r>
          </w:p>
        </w:tc>
        <w:tc>
          <w:tcPr>
            <w:tcW w:w="1034" w:type="pct"/>
          </w:tcPr>
          <w:p w14:paraId="2D52FD08" w14:textId="1DDAF1CA" w:rsidR="000602BC" w:rsidRPr="00443F40" w:rsidRDefault="000602BC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443F40">
              <w:rPr>
                <w:rFonts w:eastAsia="Calibri"/>
                <w:color w:val="000000" w:themeColor="text1"/>
                <w:sz w:val="20"/>
                <w:lang w:eastAsia="en-US"/>
              </w:rPr>
              <w:t>Вклад в реализацию проекта</w:t>
            </w:r>
          </w:p>
        </w:tc>
        <w:tc>
          <w:tcPr>
            <w:tcW w:w="1969" w:type="pct"/>
          </w:tcPr>
          <w:p w14:paraId="4A39856E" w14:textId="7D1D43B7" w:rsidR="000602BC" w:rsidRPr="00443F40" w:rsidRDefault="000602BC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443F40">
              <w:rPr>
                <w:rFonts w:eastAsia="Calibri"/>
                <w:color w:val="000000" w:themeColor="text1"/>
                <w:sz w:val="20"/>
                <w:lang w:eastAsia="en-US"/>
              </w:rPr>
              <w:t>Мероприятия проекта, где используется собственный и партнерский вклад</w:t>
            </w:r>
          </w:p>
        </w:tc>
      </w:tr>
      <w:tr w:rsidR="00B9402C" w:rsidRPr="00443F40" w14:paraId="71D65A36" w14:textId="0DA3CEED" w:rsidTr="00A13B57">
        <w:tc>
          <w:tcPr>
            <w:tcW w:w="269" w:type="pct"/>
          </w:tcPr>
          <w:p w14:paraId="20F80957" w14:textId="77777777" w:rsidR="000602BC" w:rsidRPr="00443F40" w:rsidRDefault="000602BC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728" w:type="pct"/>
          </w:tcPr>
          <w:p w14:paraId="668B0E84" w14:textId="77777777" w:rsidR="000602BC" w:rsidRPr="00443F40" w:rsidRDefault="000602BC" w:rsidP="00B9402C">
            <w:pPr>
              <w:widowControl w:val="0"/>
              <w:ind w:firstLine="851"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034" w:type="pct"/>
          </w:tcPr>
          <w:p w14:paraId="7FB8DBD4" w14:textId="77777777" w:rsidR="000602BC" w:rsidRPr="00443F40" w:rsidRDefault="000602BC" w:rsidP="00B9402C">
            <w:pPr>
              <w:widowControl w:val="0"/>
              <w:ind w:firstLine="851"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969" w:type="pct"/>
          </w:tcPr>
          <w:p w14:paraId="60461DE8" w14:textId="77777777" w:rsidR="000602BC" w:rsidRPr="00443F40" w:rsidRDefault="000602BC" w:rsidP="00B9402C">
            <w:pPr>
              <w:widowControl w:val="0"/>
              <w:ind w:firstLine="851"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B9402C" w:rsidRPr="00443F40" w14:paraId="3307A008" w14:textId="1273DD98" w:rsidTr="00A13B57">
        <w:tc>
          <w:tcPr>
            <w:tcW w:w="269" w:type="pct"/>
          </w:tcPr>
          <w:p w14:paraId="474FAFBF" w14:textId="77777777" w:rsidR="000602BC" w:rsidRPr="00443F40" w:rsidRDefault="000602BC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728" w:type="pct"/>
          </w:tcPr>
          <w:p w14:paraId="5715FC0A" w14:textId="77777777" w:rsidR="000602BC" w:rsidRPr="00443F40" w:rsidRDefault="000602BC" w:rsidP="00B9402C">
            <w:pPr>
              <w:widowControl w:val="0"/>
              <w:ind w:firstLine="851"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034" w:type="pct"/>
          </w:tcPr>
          <w:p w14:paraId="0172FAAE" w14:textId="77777777" w:rsidR="000602BC" w:rsidRPr="00443F40" w:rsidRDefault="000602BC" w:rsidP="00B9402C">
            <w:pPr>
              <w:widowControl w:val="0"/>
              <w:ind w:firstLine="851"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969" w:type="pct"/>
          </w:tcPr>
          <w:p w14:paraId="0208BD7B" w14:textId="77777777" w:rsidR="000602BC" w:rsidRPr="00443F40" w:rsidRDefault="000602BC" w:rsidP="00B9402C">
            <w:pPr>
              <w:widowControl w:val="0"/>
              <w:ind w:firstLine="851"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</w:tbl>
    <w:p w14:paraId="46931CF0" w14:textId="77777777" w:rsidR="00F412FE" w:rsidRPr="00443F40" w:rsidRDefault="00F412FE" w:rsidP="00A13B57">
      <w:pPr>
        <w:widowControl w:val="0"/>
        <w:ind w:firstLine="851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14:paraId="08B29F5E" w14:textId="4744299A" w:rsidR="00F2193B" w:rsidRPr="00443F40" w:rsidRDefault="00331F02" w:rsidP="00A13B57">
      <w:pPr>
        <w:widowControl w:val="0"/>
        <w:tabs>
          <w:tab w:val="left" w:pos="284"/>
        </w:tabs>
        <w:ind w:firstLine="709"/>
        <w:jc w:val="both"/>
        <w:outlineLvl w:val="5"/>
        <w:rPr>
          <w:b/>
          <w:bCs/>
          <w:color w:val="000000" w:themeColor="text1"/>
          <w:sz w:val="24"/>
          <w:szCs w:val="24"/>
        </w:rPr>
      </w:pPr>
      <w:r w:rsidRPr="00443F40">
        <w:rPr>
          <w:b/>
          <w:bCs/>
          <w:color w:val="000000" w:themeColor="text1"/>
          <w:sz w:val="24"/>
          <w:szCs w:val="24"/>
        </w:rPr>
        <w:t>9</w:t>
      </w:r>
      <w:r w:rsidR="00F2193B" w:rsidRPr="00443F40">
        <w:rPr>
          <w:b/>
          <w:bCs/>
          <w:color w:val="000000" w:themeColor="text1"/>
          <w:sz w:val="24"/>
          <w:szCs w:val="24"/>
        </w:rPr>
        <w:t>.</w:t>
      </w:r>
      <w:r w:rsidR="00A13B57" w:rsidRPr="00443F40">
        <w:rPr>
          <w:b/>
          <w:bCs/>
          <w:color w:val="000000" w:themeColor="text1"/>
          <w:sz w:val="24"/>
          <w:szCs w:val="24"/>
        </w:rPr>
        <w:t xml:space="preserve"> </w:t>
      </w:r>
      <w:r w:rsidR="00F2193B" w:rsidRPr="00443F40">
        <w:rPr>
          <w:b/>
          <w:bCs/>
          <w:color w:val="000000" w:themeColor="text1"/>
          <w:sz w:val="24"/>
          <w:szCs w:val="24"/>
        </w:rPr>
        <w:t xml:space="preserve">Смета социального проекта </w:t>
      </w:r>
    </w:p>
    <w:p w14:paraId="271830CC" w14:textId="77777777" w:rsidR="00723C56" w:rsidRPr="00443F40" w:rsidRDefault="00723C56" w:rsidP="00A13B57">
      <w:pPr>
        <w:widowControl w:val="0"/>
        <w:tabs>
          <w:tab w:val="left" w:pos="284"/>
        </w:tabs>
        <w:ind w:firstLine="709"/>
        <w:jc w:val="both"/>
        <w:outlineLvl w:val="5"/>
        <w:rPr>
          <w:color w:val="000000" w:themeColor="text1"/>
          <w:sz w:val="24"/>
          <w:szCs w:val="24"/>
        </w:rPr>
      </w:pPr>
    </w:p>
    <w:p w14:paraId="740B6C47" w14:textId="05F69CD7" w:rsidR="00331F02" w:rsidRPr="00443F40" w:rsidRDefault="00331F02" w:rsidP="00A13B57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443F40">
        <w:rPr>
          <w:color w:val="000000" w:themeColor="text1"/>
          <w:sz w:val="24"/>
          <w:szCs w:val="24"/>
        </w:rPr>
        <w:t>Рекомендации по заполнению сметы социального проекта, детализации сметы социального проекта в разрезе статей:</w:t>
      </w:r>
    </w:p>
    <w:p w14:paraId="569D29DF" w14:textId="25770196" w:rsidR="00DD2D07" w:rsidRPr="00443F40" w:rsidRDefault="00DD2D07" w:rsidP="00A13B57">
      <w:pPr>
        <w:pStyle w:val="af1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443F40">
        <w:rPr>
          <w:color w:val="000000" w:themeColor="text1"/>
          <w:sz w:val="24"/>
          <w:szCs w:val="24"/>
        </w:rPr>
        <w:t xml:space="preserve">Статьи </w:t>
      </w:r>
      <w:r w:rsidR="00503BE2" w:rsidRPr="00443F40">
        <w:rPr>
          <w:color w:val="000000" w:themeColor="text1"/>
          <w:sz w:val="24"/>
          <w:szCs w:val="24"/>
        </w:rPr>
        <w:t>расходов, не</w:t>
      </w:r>
      <w:r w:rsidRPr="00443F40">
        <w:rPr>
          <w:color w:val="000000" w:themeColor="text1"/>
          <w:sz w:val="24"/>
          <w:szCs w:val="24"/>
        </w:rPr>
        <w:t xml:space="preserve"> задействованные в реализации социального проекта и не имеющие</w:t>
      </w:r>
      <w:r w:rsidR="00A13B57" w:rsidRPr="00443F40">
        <w:rPr>
          <w:color w:val="000000" w:themeColor="text1"/>
          <w:sz w:val="24"/>
          <w:szCs w:val="24"/>
        </w:rPr>
        <w:t xml:space="preserve"> </w:t>
      </w:r>
      <w:r w:rsidRPr="00443F40">
        <w:rPr>
          <w:color w:val="000000" w:themeColor="text1"/>
          <w:sz w:val="24"/>
          <w:szCs w:val="24"/>
        </w:rPr>
        <w:t>числовых показателей, в п. 9.3. «Детализация сметы социального проекта</w:t>
      </w:r>
      <w:r w:rsidR="00A13B57" w:rsidRPr="00443F40">
        <w:rPr>
          <w:color w:val="000000" w:themeColor="text1"/>
          <w:sz w:val="24"/>
          <w:szCs w:val="24"/>
        </w:rPr>
        <w:t xml:space="preserve"> </w:t>
      </w:r>
      <w:r w:rsidRPr="00443F40">
        <w:rPr>
          <w:color w:val="000000" w:themeColor="text1"/>
          <w:sz w:val="24"/>
          <w:szCs w:val="24"/>
        </w:rPr>
        <w:t>в разрезе статей расходов» не заполняются.</w:t>
      </w:r>
    </w:p>
    <w:p w14:paraId="665C262D" w14:textId="60EBAAE9" w:rsidR="00DD2D07" w:rsidRPr="00443F40" w:rsidRDefault="00DD2D07" w:rsidP="00A13B57">
      <w:pPr>
        <w:pStyle w:val="af1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443F40">
        <w:rPr>
          <w:color w:val="000000" w:themeColor="text1"/>
          <w:sz w:val="24"/>
          <w:szCs w:val="24"/>
        </w:rPr>
        <w:t>В п. 9.3. «Детализация сметы социального проекта в разрезе статей расходов» требуется обосновать необходимость каждой статьи расходов в форме краткого пояснения.</w:t>
      </w:r>
    </w:p>
    <w:p w14:paraId="1F431666" w14:textId="037A7947" w:rsidR="00DD2D07" w:rsidRPr="00443F40" w:rsidRDefault="00DD2D07" w:rsidP="00A13B57">
      <w:pPr>
        <w:pStyle w:val="af1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443F40">
        <w:rPr>
          <w:color w:val="000000" w:themeColor="text1"/>
          <w:sz w:val="24"/>
          <w:szCs w:val="24"/>
        </w:rPr>
        <w:lastRenderedPageBreak/>
        <w:t>Сводная смета социального проекта заполняется на основе данных п.9.3 «Детализация сметы социального проекта».</w:t>
      </w:r>
      <w:r w:rsidR="00A13B57" w:rsidRPr="00443F40">
        <w:rPr>
          <w:color w:val="000000" w:themeColor="text1"/>
          <w:sz w:val="24"/>
          <w:szCs w:val="24"/>
        </w:rPr>
        <w:t xml:space="preserve"> </w:t>
      </w:r>
      <w:r w:rsidR="00F42EBF" w:rsidRPr="00443F40">
        <w:rPr>
          <w:color w:val="000000" w:themeColor="text1"/>
          <w:sz w:val="24"/>
          <w:szCs w:val="24"/>
        </w:rPr>
        <w:t>В статьях</w:t>
      </w:r>
      <w:r w:rsidRPr="00443F40">
        <w:rPr>
          <w:color w:val="000000" w:themeColor="text1"/>
          <w:sz w:val="24"/>
          <w:szCs w:val="24"/>
        </w:rPr>
        <w:t xml:space="preserve"> расходов, по которым отсутствуют числовые показатели, ставятся прочерки.</w:t>
      </w:r>
    </w:p>
    <w:p w14:paraId="6C480159" w14:textId="77777777" w:rsidR="0055651F" w:rsidRPr="00443F40" w:rsidRDefault="0055651F" w:rsidP="00A13B57">
      <w:pPr>
        <w:pStyle w:val="af1"/>
        <w:widowControl w:val="0"/>
        <w:tabs>
          <w:tab w:val="left" w:pos="1134"/>
        </w:tabs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</w:p>
    <w:p w14:paraId="479887E7" w14:textId="384FB214" w:rsidR="00F2193B" w:rsidRPr="00443F40" w:rsidRDefault="00331F02" w:rsidP="00A13B57">
      <w:pPr>
        <w:widowControl w:val="0"/>
        <w:ind w:firstLine="709"/>
        <w:jc w:val="both"/>
        <w:rPr>
          <w:b/>
          <w:color w:val="000000" w:themeColor="text1"/>
          <w:sz w:val="24"/>
          <w:szCs w:val="24"/>
        </w:rPr>
      </w:pPr>
      <w:r w:rsidRPr="00443F40">
        <w:rPr>
          <w:b/>
          <w:color w:val="000000" w:themeColor="text1"/>
          <w:sz w:val="24"/>
          <w:szCs w:val="24"/>
        </w:rPr>
        <w:t>9</w:t>
      </w:r>
      <w:r w:rsidR="00F2193B" w:rsidRPr="00443F40">
        <w:rPr>
          <w:b/>
          <w:color w:val="000000" w:themeColor="text1"/>
          <w:sz w:val="24"/>
          <w:szCs w:val="24"/>
        </w:rPr>
        <w:t>.1. ОКВЭД</w:t>
      </w:r>
      <w:r w:rsidR="00F2193B" w:rsidRPr="00443F40">
        <w:rPr>
          <w:b/>
          <w:color w:val="000000" w:themeColor="text1"/>
          <w:sz w:val="24"/>
          <w:szCs w:val="24"/>
          <w:vertAlign w:val="superscript"/>
        </w:rPr>
        <w:t>1</w:t>
      </w:r>
      <w:r w:rsidR="00F2193B" w:rsidRPr="00443F40">
        <w:rPr>
          <w:b/>
          <w:color w:val="000000" w:themeColor="text1"/>
          <w:sz w:val="24"/>
          <w:szCs w:val="24"/>
        </w:rPr>
        <w:t xml:space="preserve"> заявителя</w:t>
      </w:r>
    </w:p>
    <w:p w14:paraId="6C671E0E" w14:textId="77777777" w:rsidR="00B9402C" w:rsidRPr="00443F40" w:rsidRDefault="00B9402C" w:rsidP="00A13B57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14:paraId="14790764" w14:textId="7ECF290F" w:rsidR="00F2193B" w:rsidRPr="00443F40" w:rsidRDefault="00F2193B" w:rsidP="00A13B57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443F40">
        <w:rPr>
          <w:color w:val="000000" w:themeColor="text1"/>
          <w:sz w:val="24"/>
          <w:szCs w:val="24"/>
        </w:rPr>
        <w:t>Требуется перечислить все осуществляемые заявителем виды деятельности</w:t>
      </w:r>
      <w:r w:rsidR="001E35E4" w:rsidRPr="00443F40">
        <w:rPr>
          <w:color w:val="000000" w:themeColor="text1"/>
          <w:sz w:val="24"/>
          <w:szCs w:val="24"/>
        </w:rPr>
        <w:t>,</w:t>
      </w:r>
      <w:r w:rsidRPr="00443F40">
        <w:rPr>
          <w:color w:val="000000" w:themeColor="text1"/>
          <w:sz w:val="24"/>
          <w:szCs w:val="24"/>
        </w:rPr>
        <w:t xml:space="preserve"> с указанием кодов ОКВЭД.</w:t>
      </w:r>
    </w:p>
    <w:p w14:paraId="021D3DF4" w14:textId="77777777" w:rsidR="00F2193B" w:rsidRPr="00443F40" w:rsidRDefault="00F2193B" w:rsidP="00A13B57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2689"/>
        <w:gridCol w:w="5959"/>
      </w:tblGrid>
      <w:tr w:rsidR="00B9402C" w:rsidRPr="00443F40" w14:paraId="477000AC" w14:textId="77777777" w:rsidTr="00A13B57"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7D14" w14:textId="77777777" w:rsidR="00F2193B" w:rsidRPr="00443F40" w:rsidRDefault="00F2193B" w:rsidP="009A5F00">
            <w:pPr>
              <w:widowControl w:val="0"/>
              <w:ind w:firstLine="29"/>
              <w:jc w:val="center"/>
              <w:rPr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>№</w:t>
            </w:r>
            <w:r w:rsidRPr="00443F40">
              <w:rPr>
                <w:color w:val="000000" w:themeColor="text1"/>
                <w:sz w:val="20"/>
              </w:rPr>
              <w:br/>
              <w:t>п/п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12E08" w14:textId="77777777" w:rsidR="00F2193B" w:rsidRPr="00443F40" w:rsidRDefault="00F2193B" w:rsidP="009A5F00">
            <w:pPr>
              <w:widowControl w:val="0"/>
              <w:ind w:firstLine="9"/>
              <w:jc w:val="center"/>
              <w:rPr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>ОКВЭД</w:t>
            </w:r>
          </w:p>
        </w:tc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F9124" w14:textId="77777777" w:rsidR="00F2193B" w:rsidRPr="00443F40" w:rsidRDefault="00F2193B" w:rsidP="009A5F00">
            <w:pPr>
              <w:widowControl w:val="0"/>
              <w:ind w:firstLine="9"/>
              <w:jc w:val="center"/>
              <w:rPr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>Толкование ОКВЭД</w:t>
            </w:r>
          </w:p>
        </w:tc>
      </w:tr>
      <w:tr w:rsidR="00B9402C" w:rsidRPr="00443F40" w14:paraId="21887FD8" w14:textId="77777777" w:rsidTr="00A13B57"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6A439" w14:textId="77777777" w:rsidR="00F2193B" w:rsidRPr="00443F40" w:rsidRDefault="00F2193B" w:rsidP="009A5F00">
            <w:pPr>
              <w:widowControl w:val="0"/>
              <w:ind w:firstLine="29"/>
              <w:jc w:val="center"/>
              <w:rPr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DB19" w14:textId="77777777" w:rsidR="00F2193B" w:rsidRPr="00443F40" w:rsidRDefault="00F2193B" w:rsidP="009A5F00">
            <w:pPr>
              <w:widowControl w:val="0"/>
              <w:ind w:firstLine="2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375B" w14:textId="77777777" w:rsidR="00F2193B" w:rsidRPr="00443F40" w:rsidRDefault="00F2193B" w:rsidP="00B9402C">
            <w:pPr>
              <w:widowControl w:val="0"/>
              <w:ind w:firstLine="851"/>
              <w:jc w:val="both"/>
              <w:rPr>
                <w:color w:val="000000" w:themeColor="text1"/>
                <w:sz w:val="20"/>
              </w:rPr>
            </w:pPr>
          </w:p>
        </w:tc>
      </w:tr>
      <w:tr w:rsidR="00B9402C" w:rsidRPr="00443F40" w14:paraId="2754E896" w14:textId="77777777" w:rsidTr="00A13B57"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D3685" w14:textId="77777777" w:rsidR="00F2193B" w:rsidRPr="00443F40" w:rsidRDefault="00F2193B" w:rsidP="009A5F00">
            <w:pPr>
              <w:widowControl w:val="0"/>
              <w:ind w:firstLine="29"/>
              <w:jc w:val="center"/>
              <w:rPr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56E0" w14:textId="77777777" w:rsidR="00F2193B" w:rsidRPr="00443F40" w:rsidRDefault="00F2193B" w:rsidP="009A5F00">
            <w:pPr>
              <w:widowControl w:val="0"/>
              <w:ind w:firstLine="2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7897" w14:textId="77777777" w:rsidR="00F2193B" w:rsidRPr="00443F40" w:rsidRDefault="00F2193B" w:rsidP="00B9402C">
            <w:pPr>
              <w:widowControl w:val="0"/>
              <w:ind w:firstLine="851"/>
              <w:jc w:val="both"/>
              <w:rPr>
                <w:color w:val="000000" w:themeColor="text1"/>
                <w:sz w:val="20"/>
              </w:rPr>
            </w:pPr>
          </w:p>
        </w:tc>
      </w:tr>
    </w:tbl>
    <w:p w14:paraId="7F6B9103" w14:textId="77777777" w:rsidR="00F2193B" w:rsidRPr="00443F40" w:rsidRDefault="00F2193B" w:rsidP="00A13B57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</w:p>
    <w:p w14:paraId="5CA72E14" w14:textId="2572AF91" w:rsidR="00F2193B" w:rsidRPr="00443F40" w:rsidRDefault="00331F02" w:rsidP="00A13B57">
      <w:pPr>
        <w:widowControl w:val="0"/>
        <w:tabs>
          <w:tab w:val="left" w:pos="567"/>
        </w:tabs>
        <w:ind w:firstLine="709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443F40">
        <w:rPr>
          <w:rFonts w:eastAsia="Calibri"/>
          <w:b/>
          <w:color w:val="000000" w:themeColor="text1"/>
          <w:sz w:val="24"/>
          <w:szCs w:val="24"/>
        </w:rPr>
        <w:t>9</w:t>
      </w:r>
      <w:r w:rsidR="00F2193B" w:rsidRPr="00443F40">
        <w:rPr>
          <w:rFonts w:eastAsia="Calibri"/>
          <w:b/>
          <w:color w:val="000000" w:themeColor="text1"/>
          <w:sz w:val="24"/>
          <w:szCs w:val="24"/>
        </w:rPr>
        <w:t>.2. Сводная смета социального проекта</w:t>
      </w:r>
    </w:p>
    <w:p w14:paraId="149F9733" w14:textId="77777777" w:rsidR="00F2193B" w:rsidRPr="00443F40" w:rsidRDefault="00F2193B" w:rsidP="00A13B57">
      <w:pPr>
        <w:widowControl w:val="0"/>
        <w:tabs>
          <w:tab w:val="left" w:pos="567"/>
        </w:tabs>
        <w:ind w:firstLine="709"/>
        <w:jc w:val="both"/>
        <w:rPr>
          <w:rFonts w:eastAsia="Calibri"/>
          <w:bCs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850"/>
        <w:gridCol w:w="1135"/>
        <w:gridCol w:w="2691"/>
        <w:gridCol w:w="1826"/>
      </w:tblGrid>
      <w:tr w:rsidR="00B9402C" w:rsidRPr="00443F40" w14:paraId="5507DF66" w14:textId="77777777" w:rsidTr="002C516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4283" w14:textId="77777777" w:rsidR="00503BE2" w:rsidRPr="00443F40" w:rsidRDefault="00503BE2" w:rsidP="00B9402C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№</w:t>
            </w:r>
            <w:r w:rsidRPr="00443F40">
              <w:rPr>
                <w:rFonts w:eastAsia="Calibri"/>
                <w:color w:val="000000" w:themeColor="text1"/>
                <w:sz w:val="20"/>
              </w:rPr>
              <w:br/>
              <w:t>п/п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9C8444" w14:textId="77777777" w:rsidR="00503BE2" w:rsidRPr="00443F40" w:rsidRDefault="00503BE2" w:rsidP="00B9402C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Наименование статьи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8AF508" w14:textId="77777777" w:rsidR="00503BE2" w:rsidRPr="00443F40" w:rsidRDefault="00503BE2" w:rsidP="00B9402C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 xml:space="preserve">Всего </w:t>
            </w:r>
            <w:r w:rsidRPr="00443F40">
              <w:rPr>
                <w:color w:val="000000" w:themeColor="text1"/>
                <w:sz w:val="20"/>
              </w:rPr>
              <w:br/>
              <w:t>(в руб.)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6DC97" w14:textId="77777777" w:rsidR="00503BE2" w:rsidRPr="00443F40" w:rsidRDefault="00503BE2" w:rsidP="00B9402C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Целевое финансирование (запрашиваемая сумма), руб.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97EE6" w14:textId="7F379992" w:rsidR="00503BE2" w:rsidRPr="00443F40" w:rsidRDefault="00503BE2" w:rsidP="00B9402C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Вклад из других источников</w:t>
            </w:r>
            <w:r w:rsidRPr="00443F40">
              <w:rPr>
                <w:rFonts w:eastAsia="Calibri"/>
                <w:color w:val="000000" w:themeColor="text1"/>
                <w:sz w:val="20"/>
                <w:vertAlign w:val="superscript"/>
              </w:rPr>
              <w:t>2</w:t>
            </w:r>
            <w:r w:rsidRPr="00443F40">
              <w:rPr>
                <w:rFonts w:eastAsia="Calibri"/>
                <w:color w:val="000000" w:themeColor="text1"/>
                <w:sz w:val="20"/>
              </w:rPr>
              <w:t>, руб.</w:t>
            </w:r>
          </w:p>
        </w:tc>
      </w:tr>
      <w:tr w:rsidR="00B9402C" w:rsidRPr="00443F40" w14:paraId="292A6404" w14:textId="77777777" w:rsidTr="002C516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231BC" w14:textId="77777777" w:rsidR="00503BE2" w:rsidRPr="00443F40" w:rsidRDefault="00503BE2" w:rsidP="00B9402C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1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0ABF6F" w14:textId="77777777" w:rsidR="00503BE2" w:rsidRPr="00443F40" w:rsidRDefault="00503BE2" w:rsidP="00B9402C">
            <w:pPr>
              <w:widowControl w:val="0"/>
              <w:ind w:firstLine="29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Оплата труда (включая страховые взносы)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5EB967" w14:textId="77777777" w:rsidR="00503BE2" w:rsidRPr="00443F40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FB611C" w14:textId="77777777" w:rsidR="00503BE2" w:rsidRPr="00443F40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94DF6" w14:textId="77777777" w:rsidR="00503BE2" w:rsidRPr="00443F40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443F40" w14:paraId="56CC7A84" w14:textId="77777777" w:rsidTr="002C516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BAE0A" w14:textId="77777777" w:rsidR="00503BE2" w:rsidRPr="00443F40" w:rsidRDefault="00503BE2" w:rsidP="00B9402C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2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60A581" w14:textId="77777777" w:rsidR="00503BE2" w:rsidRPr="00443F40" w:rsidRDefault="00503BE2" w:rsidP="00B9402C">
            <w:pPr>
              <w:widowControl w:val="0"/>
              <w:ind w:firstLine="29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Командировочные расходы (суточные, проживание, проезд)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BA009C" w14:textId="77777777" w:rsidR="00503BE2" w:rsidRPr="00443F40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23BC" w14:textId="77777777" w:rsidR="00503BE2" w:rsidRPr="00443F40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AC94" w14:textId="77777777" w:rsidR="00503BE2" w:rsidRPr="00443F40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443F40" w14:paraId="2347F0A5" w14:textId="77777777" w:rsidTr="002C516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50878" w14:textId="77777777" w:rsidR="00503BE2" w:rsidRPr="00443F40" w:rsidRDefault="00503BE2" w:rsidP="00B9402C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3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A2E0B9" w14:textId="77777777" w:rsidR="00503BE2" w:rsidRPr="00443F40" w:rsidRDefault="00503BE2" w:rsidP="00B9402C">
            <w:pPr>
              <w:widowControl w:val="0"/>
              <w:ind w:firstLine="29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Аренда (помещения, оборудование, инвентарь)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94003C" w14:textId="77777777" w:rsidR="00503BE2" w:rsidRPr="00443F40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CE59" w14:textId="77777777" w:rsidR="00503BE2" w:rsidRPr="00443F40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E9ED" w14:textId="77777777" w:rsidR="00503BE2" w:rsidRPr="00443F40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443F40" w14:paraId="2F9DC480" w14:textId="77777777" w:rsidTr="002C516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7A98F" w14:textId="77777777" w:rsidR="00503BE2" w:rsidRPr="00443F40" w:rsidRDefault="00503BE2" w:rsidP="00B9402C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4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608E97" w14:textId="6BDCDA51" w:rsidR="00503BE2" w:rsidRPr="00443F40" w:rsidRDefault="00503BE2" w:rsidP="00B9402C">
            <w:pPr>
              <w:widowControl w:val="0"/>
              <w:ind w:firstLine="29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Приобретение ОС и МПЗ (ОС и МПЗ</w:t>
            </w:r>
            <w:r w:rsidRPr="00443F40">
              <w:rPr>
                <w:rFonts w:eastAsia="Calibri"/>
                <w:color w:val="000000" w:themeColor="text1"/>
                <w:sz w:val="20"/>
                <w:vertAlign w:val="superscript"/>
                <w:lang w:eastAsia="en-US"/>
              </w:rPr>
              <w:t>3</w:t>
            </w:r>
            <w:r w:rsidRPr="00443F40">
              <w:rPr>
                <w:rFonts w:eastAsia="Calibri"/>
                <w:color w:val="000000" w:themeColor="text1"/>
                <w:sz w:val="20"/>
              </w:rPr>
              <w:t>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4B272B" w14:textId="77777777" w:rsidR="00503BE2" w:rsidRPr="00443F40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A78A" w14:textId="77777777" w:rsidR="00503BE2" w:rsidRPr="00443F40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29FC" w14:textId="77777777" w:rsidR="00503BE2" w:rsidRPr="00443F40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443F40" w14:paraId="3FBCF75D" w14:textId="77777777" w:rsidTr="002C516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82A35" w14:textId="77777777" w:rsidR="00503BE2" w:rsidRPr="00443F40" w:rsidRDefault="00503BE2" w:rsidP="00B9402C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5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C80693" w14:textId="52201118" w:rsidR="00503BE2" w:rsidRPr="00443F40" w:rsidRDefault="00503BE2" w:rsidP="00B9402C">
            <w:pPr>
              <w:widowControl w:val="0"/>
              <w:ind w:firstLine="29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Оказание услуг</w:t>
            </w:r>
            <w:r w:rsidR="00580F27" w:rsidRPr="00443F40">
              <w:rPr>
                <w:rFonts w:eastAsia="Calibri"/>
                <w:color w:val="000000" w:themeColor="text1"/>
                <w:sz w:val="20"/>
              </w:rPr>
              <w:t xml:space="preserve"> (банковски</w:t>
            </w:r>
            <w:r w:rsidR="00B87C3B" w:rsidRPr="00443F40">
              <w:rPr>
                <w:rFonts w:eastAsia="Calibri"/>
                <w:color w:val="000000" w:themeColor="text1"/>
                <w:sz w:val="20"/>
              </w:rPr>
              <w:t>х</w:t>
            </w:r>
            <w:r w:rsidR="00580F27" w:rsidRPr="00443F40">
              <w:rPr>
                <w:rFonts w:eastAsia="Calibri"/>
                <w:color w:val="000000" w:themeColor="text1"/>
                <w:sz w:val="20"/>
              </w:rPr>
              <w:t xml:space="preserve"> и ины</w:t>
            </w:r>
            <w:r w:rsidR="00B87C3B" w:rsidRPr="00443F40">
              <w:rPr>
                <w:rFonts w:eastAsia="Calibri"/>
                <w:color w:val="000000" w:themeColor="text1"/>
                <w:sz w:val="20"/>
              </w:rPr>
              <w:t>х</w:t>
            </w:r>
            <w:r w:rsidR="00580F27" w:rsidRPr="00443F40">
              <w:rPr>
                <w:rFonts w:eastAsia="Calibri"/>
                <w:color w:val="000000" w:themeColor="text1"/>
                <w:sz w:val="20"/>
              </w:rPr>
              <w:t>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10EA5" w14:textId="77777777" w:rsidR="00503BE2" w:rsidRPr="00443F40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903C" w14:textId="77777777" w:rsidR="00503BE2" w:rsidRPr="00443F40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FB6D" w14:textId="77777777" w:rsidR="00503BE2" w:rsidRPr="00443F40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443F40" w14:paraId="7D840263" w14:textId="77777777" w:rsidTr="002C516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A823A" w14:textId="77777777" w:rsidR="00503BE2" w:rsidRPr="00443F40" w:rsidRDefault="00503BE2" w:rsidP="00B9402C">
            <w:pPr>
              <w:widowControl w:val="0"/>
              <w:ind w:firstLine="29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412C3EF" w14:textId="3CBA5759" w:rsidR="00503BE2" w:rsidRPr="00443F40" w:rsidRDefault="00503BE2" w:rsidP="00B9402C">
            <w:pPr>
              <w:widowControl w:val="0"/>
              <w:ind w:firstLine="29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Итого</w:t>
            </w:r>
            <w:r w:rsidR="00244D16" w:rsidRPr="00443F40">
              <w:rPr>
                <w:rFonts w:eastAsia="Calibri"/>
                <w:color w:val="000000" w:themeColor="text1"/>
                <w:sz w:val="20"/>
              </w:rPr>
              <w:t>: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F39200" w14:textId="77777777" w:rsidR="00503BE2" w:rsidRPr="00443F40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CC3E" w14:textId="77777777" w:rsidR="00503BE2" w:rsidRPr="00443F40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0983" w14:textId="77777777" w:rsidR="00503BE2" w:rsidRPr="00443F40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</w:tbl>
    <w:p w14:paraId="1807BCDE" w14:textId="77777777" w:rsidR="00F2193B" w:rsidRPr="00443F40" w:rsidRDefault="00F2193B" w:rsidP="00B9402C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443F40">
        <w:rPr>
          <w:color w:val="000000" w:themeColor="text1"/>
          <w:sz w:val="24"/>
          <w:szCs w:val="24"/>
        </w:rPr>
        <w:t>______________________________________________________</w:t>
      </w:r>
    </w:p>
    <w:p w14:paraId="2833919D" w14:textId="1A81FCA8" w:rsidR="00F2193B" w:rsidRPr="00443F40" w:rsidRDefault="00331F02" w:rsidP="00B9402C">
      <w:pPr>
        <w:widowControl w:val="0"/>
        <w:ind w:firstLine="709"/>
        <w:jc w:val="both"/>
        <w:rPr>
          <w:color w:val="000000" w:themeColor="text1"/>
          <w:sz w:val="20"/>
        </w:rPr>
      </w:pPr>
      <w:r w:rsidRPr="00443F40">
        <w:rPr>
          <w:color w:val="000000" w:themeColor="text1"/>
          <w:sz w:val="20"/>
        </w:rPr>
        <w:t>1</w:t>
      </w:r>
      <w:r w:rsidR="00F2193B" w:rsidRPr="00443F40">
        <w:rPr>
          <w:color w:val="000000" w:themeColor="text1"/>
          <w:sz w:val="20"/>
        </w:rPr>
        <w:t xml:space="preserve"> Общероссийский классификатор видов экономической деятельности.</w:t>
      </w:r>
    </w:p>
    <w:p w14:paraId="5D660149" w14:textId="54AE0D65" w:rsidR="00F2193B" w:rsidRPr="00443F40" w:rsidRDefault="00331F02" w:rsidP="00B9402C">
      <w:pPr>
        <w:widowControl w:val="0"/>
        <w:ind w:firstLine="709"/>
        <w:jc w:val="both"/>
        <w:rPr>
          <w:color w:val="000000" w:themeColor="text1"/>
          <w:sz w:val="20"/>
        </w:rPr>
      </w:pPr>
      <w:r w:rsidRPr="00443F40">
        <w:rPr>
          <w:color w:val="000000" w:themeColor="text1"/>
          <w:sz w:val="20"/>
        </w:rPr>
        <w:t>2</w:t>
      </w:r>
      <w:r w:rsidR="00F2193B" w:rsidRPr="00443F40">
        <w:rPr>
          <w:color w:val="000000" w:themeColor="text1"/>
          <w:sz w:val="20"/>
        </w:rPr>
        <w:t xml:space="preserve"> В данной графе и при последующей детализации сметы социального проекта </w:t>
      </w:r>
      <w:r w:rsidR="0055651F" w:rsidRPr="00443F40">
        <w:rPr>
          <w:color w:val="000000" w:themeColor="text1"/>
          <w:sz w:val="20"/>
        </w:rPr>
        <w:t xml:space="preserve">должен </w:t>
      </w:r>
      <w:r w:rsidR="00F2193B" w:rsidRPr="00443F40">
        <w:rPr>
          <w:color w:val="000000" w:themeColor="text1"/>
          <w:sz w:val="20"/>
        </w:rPr>
        <w:t>быть указан</w:t>
      </w:r>
      <w:r w:rsidR="00B57EA4" w:rsidRPr="00443F40">
        <w:rPr>
          <w:color w:val="000000" w:themeColor="text1"/>
          <w:sz w:val="20"/>
        </w:rPr>
        <w:t xml:space="preserve"> весь собственный и партнерский вклады </w:t>
      </w:r>
      <w:r w:rsidR="00F42EBF" w:rsidRPr="00443F40">
        <w:rPr>
          <w:color w:val="000000" w:themeColor="text1"/>
          <w:sz w:val="20"/>
        </w:rPr>
        <w:t>в проект,</w:t>
      </w:r>
      <w:r w:rsidR="00B57EA4" w:rsidRPr="00443F40">
        <w:rPr>
          <w:color w:val="000000" w:themeColor="text1"/>
          <w:sz w:val="20"/>
        </w:rPr>
        <w:t xml:space="preserve"> выраженный в денежном эквиваленте</w:t>
      </w:r>
      <w:r w:rsidR="00F2193B" w:rsidRPr="00443F40">
        <w:rPr>
          <w:color w:val="000000" w:themeColor="text1"/>
          <w:sz w:val="20"/>
        </w:rPr>
        <w:t>.</w:t>
      </w:r>
    </w:p>
    <w:p w14:paraId="2D4C31C6" w14:textId="037580E4" w:rsidR="00F2193B" w:rsidRPr="00443F40" w:rsidRDefault="00331F02" w:rsidP="00B9402C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43F40">
        <w:rPr>
          <w:rFonts w:ascii="Times New Roman" w:hAnsi="Times New Roman"/>
          <w:color w:val="000000" w:themeColor="text1"/>
        </w:rPr>
        <w:t>3</w:t>
      </w:r>
      <w:r w:rsidR="00F2193B" w:rsidRPr="00443F40">
        <w:rPr>
          <w:rFonts w:ascii="Times New Roman" w:hAnsi="Times New Roman"/>
          <w:color w:val="000000" w:themeColor="text1"/>
        </w:rPr>
        <w:t xml:space="preserve"> Основные средства (ОС) и материально-производственные запасы (МПЗ) – это имущество, предназначенное для использования в деятельности организации и направленное на достижение целей деятельности некоммерческой организации, соответствующее следующим критериям:</w:t>
      </w:r>
    </w:p>
    <w:p w14:paraId="5F1E541E" w14:textId="77777777" w:rsidR="00F2193B" w:rsidRPr="00443F40" w:rsidRDefault="00F2193B" w:rsidP="00B9402C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43F40">
        <w:rPr>
          <w:rFonts w:ascii="Times New Roman" w:hAnsi="Times New Roman"/>
          <w:color w:val="000000" w:themeColor="text1"/>
        </w:rPr>
        <w:t>ОС: использование объекта более 12 месяцев; организация не предполагает его последующую перепродажу (пример: здания, сооружения, машины, оборудование и т.д.).</w:t>
      </w:r>
    </w:p>
    <w:p w14:paraId="298DDEE9" w14:textId="77777777" w:rsidR="00F2193B" w:rsidRPr="00443F40" w:rsidRDefault="00F2193B" w:rsidP="00B9402C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443F40">
        <w:rPr>
          <w:color w:val="000000" w:themeColor="text1"/>
          <w:sz w:val="20"/>
        </w:rPr>
        <w:t xml:space="preserve">МПЗ: использование объекта менее 12 месяцев; организация не предполагает его последующую перепродажу (пример: </w:t>
      </w:r>
      <w:r w:rsidRPr="00443F40">
        <w:rPr>
          <w:bCs/>
          <w:color w:val="000000" w:themeColor="text1"/>
          <w:spacing w:val="-3"/>
          <w:sz w:val="20"/>
        </w:rPr>
        <w:t>канцелярские товары, расходные материалы, продукты питания, ГСМ, посадочный материал и т.д.</w:t>
      </w:r>
      <w:r w:rsidRPr="00443F40">
        <w:rPr>
          <w:color w:val="000000" w:themeColor="text1"/>
          <w:sz w:val="20"/>
        </w:rPr>
        <w:t>).</w:t>
      </w:r>
    </w:p>
    <w:p w14:paraId="122B651A" w14:textId="77777777" w:rsidR="00F2193B" w:rsidRPr="00443F40" w:rsidRDefault="00F2193B" w:rsidP="00B9402C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14:paraId="62387EBF" w14:textId="5E90EF3F" w:rsidR="00F2193B" w:rsidRPr="00443F40" w:rsidRDefault="00331F02" w:rsidP="00B9402C">
      <w:pPr>
        <w:widowControl w:val="0"/>
        <w:tabs>
          <w:tab w:val="left" w:pos="1134"/>
        </w:tabs>
        <w:ind w:firstLine="709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443F40">
        <w:rPr>
          <w:rFonts w:eastAsia="Calibri"/>
          <w:b/>
          <w:color w:val="000000" w:themeColor="text1"/>
          <w:sz w:val="24"/>
          <w:szCs w:val="24"/>
        </w:rPr>
        <w:t>9.</w:t>
      </w:r>
      <w:r w:rsidR="00F2193B" w:rsidRPr="00443F40">
        <w:rPr>
          <w:rFonts w:eastAsia="Calibri"/>
          <w:b/>
          <w:color w:val="000000" w:themeColor="text1"/>
          <w:sz w:val="24"/>
          <w:szCs w:val="24"/>
        </w:rPr>
        <w:t>3. Детализация сметы социального проекта в разрезе статей</w:t>
      </w:r>
      <w:r w:rsidR="00DD2D07" w:rsidRPr="00443F40">
        <w:rPr>
          <w:rFonts w:eastAsia="Calibri"/>
          <w:b/>
          <w:color w:val="000000" w:themeColor="text1"/>
          <w:sz w:val="24"/>
          <w:szCs w:val="24"/>
        </w:rPr>
        <w:t xml:space="preserve"> расходов</w:t>
      </w:r>
    </w:p>
    <w:p w14:paraId="791567DD" w14:textId="750CE6F5" w:rsidR="00F2193B" w:rsidRPr="00443F40" w:rsidRDefault="00331F02" w:rsidP="00B9402C">
      <w:pPr>
        <w:widowControl w:val="0"/>
        <w:tabs>
          <w:tab w:val="left" w:pos="284"/>
        </w:tabs>
        <w:ind w:firstLine="709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443F40">
        <w:rPr>
          <w:rFonts w:eastAsia="Calibri"/>
          <w:b/>
          <w:color w:val="000000" w:themeColor="text1"/>
          <w:sz w:val="24"/>
          <w:szCs w:val="24"/>
        </w:rPr>
        <w:t>9</w:t>
      </w:r>
      <w:r w:rsidR="00F2193B" w:rsidRPr="00443F40">
        <w:rPr>
          <w:rFonts w:eastAsia="Calibri"/>
          <w:b/>
          <w:color w:val="000000" w:themeColor="text1"/>
          <w:sz w:val="24"/>
          <w:szCs w:val="24"/>
        </w:rPr>
        <w:t>.3.1. Оплата труда</w:t>
      </w:r>
    </w:p>
    <w:p w14:paraId="0C2D2693" w14:textId="61C47073" w:rsidR="00F2193B" w:rsidRPr="00443F40" w:rsidRDefault="00331F02" w:rsidP="00B9402C">
      <w:pPr>
        <w:widowControl w:val="0"/>
        <w:ind w:firstLine="709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443F40">
        <w:rPr>
          <w:rFonts w:eastAsia="Calibri"/>
          <w:b/>
          <w:color w:val="000000" w:themeColor="text1"/>
          <w:sz w:val="24"/>
          <w:szCs w:val="24"/>
        </w:rPr>
        <w:t>9</w:t>
      </w:r>
      <w:r w:rsidR="00F2193B" w:rsidRPr="00443F40">
        <w:rPr>
          <w:rFonts w:eastAsia="Calibri"/>
          <w:b/>
          <w:color w:val="000000" w:themeColor="text1"/>
          <w:sz w:val="24"/>
          <w:szCs w:val="24"/>
        </w:rPr>
        <w:t>.3.1.1. Оплата труда штатных сотрудников:</w:t>
      </w:r>
    </w:p>
    <w:p w14:paraId="4C471890" w14:textId="77777777" w:rsidR="00B9402C" w:rsidRPr="00443F40" w:rsidRDefault="00B9402C" w:rsidP="00B9402C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14:paraId="3B2D994A" w14:textId="4AF8F7CC" w:rsidR="00F2193B" w:rsidRPr="00443F40" w:rsidRDefault="00F2193B" w:rsidP="00B9402C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443F40">
        <w:rPr>
          <w:rFonts w:eastAsia="Calibri"/>
          <w:color w:val="000000" w:themeColor="text1"/>
          <w:sz w:val="24"/>
          <w:szCs w:val="24"/>
        </w:rPr>
        <w:t>Отражается оплата труда штатных сотрудников (осуществляющих свою деятельность по проекту на основании трудового договора)</w:t>
      </w:r>
      <w:r w:rsidR="001E35E4" w:rsidRPr="00443F40">
        <w:rPr>
          <w:rFonts w:eastAsia="Calibri"/>
          <w:color w:val="000000" w:themeColor="text1"/>
          <w:sz w:val="24"/>
          <w:szCs w:val="24"/>
        </w:rPr>
        <w:t>,</w:t>
      </w:r>
      <w:r w:rsidRPr="00443F40">
        <w:rPr>
          <w:rFonts w:eastAsia="Calibri"/>
          <w:color w:val="000000" w:themeColor="text1"/>
          <w:sz w:val="24"/>
          <w:szCs w:val="24"/>
        </w:rPr>
        <w:t xml:space="preserve"> включая НДФЛ. При планировании в расходы</w:t>
      </w:r>
      <w:r w:rsidR="000D57B7" w:rsidRPr="00443F40">
        <w:rPr>
          <w:rFonts w:eastAsia="Calibri"/>
          <w:color w:val="000000" w:themeColor="text1"/>
          <w:sz w:val="24"/>
          <w:szCs w:val="24"/>
        </w:rPr>
        <w:t xml:space="preserve"> </w:t>
      </w:r>
      <w:r w:rsidRPr="00443F40">
        <w:rPr>
          <w:rFonts w:eastAsia="Calibri"/>
          <w:color w:val="000000" w:themeColor="text1"/>
          <w:sz w:val="24"/>
          <w:szCs w:val="24"/>
        </w:rPr>
        <w:t>на оплату труда можно включить только допустимые для организации виды расходов с учетом пункта 1 ст. 255 НК РФ: суммы, начисленные по тарифным ставкам, должностным окладам (без премий, стимулирующих начислений и надбавок, компенсационных начислений, связанных с режимом работы или условиями труда, премий и единовременных поощрительных начислений, расходов, связанных с содержанием работников).</w:t>
      </w:r>
    </w:p>
    <w:p w14:paraId="5F5E7516" w14:textId="798C86F3" w:rsidR="00F2193B" w:rsidRPr="00443F40" w:rsidRDefault="00F2193B" w:rsidP="00B9402C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443F40">
        <w:rPr>
          <w:rFonts w:eastAsia="Calibri"/>
          <w:color w:val="000000" w:themeColor="text1"/>
          <w:sz w:val="24"/>
          <w:szCs w:val="24"/>
        </w:rPr>
        <w:t>Если сотрудник на момент подачи заявки уже является штатным сотрудником (деятельность по проекту для него является дополнительной),</w:t>
      </w:r>
      <w:r w:rsidR="00A97998" w:rsidRPr="00443F40">
        <w:rPr>
          <w:rFonts w:eastAsia="Calibri"/>
          <w:color w:val="000000" w:themeColor="text1"/>
          <w:sz w:val="24"/>
          <w:szCs w:val="24"/>
        </w:rPr>
        <w:t xml:space="preserve"> </w:t>
      </w:r>
      <w:r w:rsidRPr="00443F40">
        <w:rPr>
          <w:rFonts w:eastAsia="Calibri"/>
          <w:color w:val="000000" w:themeColor="text1"/>
          <w:sz w:val="24"/>
          <w:szCs w:val="24"/>
        </w:rPr>
        <w:t>то участие его в проекте подразумевает заключение с ним дополнительного соглашения к трудовому договору, действующему ранее (с последующими изменениями сопутствующих документов (например, штатное расписание, должностные инструкции и т.п.).</w:t>
      </w:r>
    </w:p>
    <w:p w14:paraId="45BEB897" w14:textId="00296F23" w:rsidR="00F2193B" w:rsidRPr="00443F40" w:rsidRDefault="00F2193B" w:rsidP="00B9402C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443F40">
        <w:rPr>
          <w:rFonts w:eastAsia="Calibri"/>
          <w:color w:val="000000" w:themeColor="text1"/>
          <w:sz w:val="24"/>
          <w:szCs w:val="24"/>
        </w:rPr>
        <w:t>Страховые отчисления составляют – 30,2 % (ПФР – 22 %,</w:t>
      </w:r>
      <w:r w:rsidR="00B9402C" w:rsidRPr="00443F40">
        <w:rPr>
          <w:rFonts w:eastAsia="Calibri"/>
          <w:color w:val="000000" w:themeColor="text1"/>
          <w:sz w:val="24"/>
          <w:szCs w:val="24"/>
        </w:rPr>
        <w:t xml:space="preserve"> </w:t>
      </w:r>
      <w:r w:rsidRPr="00443F40">
        <w:rPr>
          <w:rFonts w:eastAsia="Calibri"/>
          <w:color w:val="000000" w:themeColor="text1"/>
          <w:sz w:val="24"/>
          <w:szCs w:val="24"/>
        </w:rPr>
        <w:t>ФОМС –5,1% (+ 0,2 % несчастные случаи), ФСС – 2,9 %). Если организация, имеет право на применение пониженных тарифов по страховым взносам, требуется отразить это в комментарии к статье</w:t>
      </w:r>
      <w:r w:rsidR="005D30AF" w:rsidRPr="00443F40">
        <w:rPr>
          <w:rFonts w:eastAsia="Calibri"/>
          <w:color w:val="000000" w:themeColor="text1"/>
          <w:sz w:val="24"/>
          <w:szCs w:val="24"/>
        </w:rPr>
        <w:t>.</w:t>
      </w:r>
    </w:p>
    <w:p w14:paraId="40BC4C67" w14:textId="77777777" w:rsidR="00F2193B" w:rsidRPr="00443F40" w:rsidRDefault="00F2193B" w:rsidP="009A5F00">
      <w:pPr>
        <w:widowControl w:val="0"/>
        <w:ind w:firstLine="851"/>
        <w:jc w:val="both"/>
        <w:rPr>
          <w:rFonts w:eastAsia="Calibri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1259"/>
        <w:gridCol w:w="1528"/>
        <w:gridCol w:w="1418"/>
        <w:gridCol w:w="1506"/>
        <w:gridCol w:w="2223"/>
        <w:gridCol w:w="1637"/>
      </w:tblGrid>
      <w:tr w:rsidR="00226E96" w:rsidRPr="00443F40" w14:paraId="11058551" w14:textId="77777777" w:rsidTr="00226E96">
        <w:trPr>
          <w:trHeight w:val="57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BD334" w14:textId="77777777" w:rsidR="00F2193B" w:rsidRPr="00443F40" w:rsidRDefault="00F2193B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443F40">
              <w:rPr>
                <w:color w:val="000000" w:themeColor="text1"/>
                <w:spacing w:val="-6"/>
                <w:sz w:val="20"/>
              </w:rPr>
              <w:lastRenderedPageBreak/>
              <w:t>№</w:t>
            </w:r>
            <w:r w:rsidRPr="00443F40">
              <w:rPr>
                <w:color w:val="000000" w:themeColor="text1"/>
                <w:spacing w:val="-6"/>
                <w:sz w:val="20"/>
              </w:rPr>
              <w:br/>
              <w:t>п/п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225D1" w14:textId="77777777" w:rsidR="00F2193B" w:rsidRPr="00443F40" w:rsidRDefault="00F2193B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443F40">
              <w:rPr>
                <w:color w:val="000000" w:themeColor="text1"/>
                <w:spacing w:val="-6"/>
                <w:sz w:val="20"/>
              </w:rPr>
              <w:t>Должность</w:t>
            </w:r>
          </w:p>
          <w:p w14:paraId="2621980C" w14:textId="77777777" w:rsidR="00F2193B" w:rsidRPr="00443F40" w:rsidRDefault="00F2193B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443F40">
              <w:rPr>
                <w:color w:val="000000" w:themeColor="text1"/>
                <w:spacing w:val="-6"/>
                <w:sz w:val="20"/>
              </w:rPr>
              <w:t>исполнителя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2C505" w14:textId="77777777" w:rsidR="00F2193B" w:rsidRPr="00443F40" w:rsidRDefault="00F2193B" w:rsidP="009A5F00">
            <w:pPr>
              <w:widowControl w:val="0"/>
              <w:jc w:val="center"/>
              <w:rPr>
                <w:rFonts w:eastAsia="Calibri"/>
                <w:color w:val="000000" w:themeColor="text1"/>
                <w:spacing w:val="-6"/>
                <w:sz w:val="20"/>
              </w:rPr>
            </w:pPr>
            <w:r w:rsidRPr="00443F40">
              <w:rPr>
                <w:rFonts w:eastAsia="Calibri"/>
                <w:color w:val="000000" w:themeColor="text1"/>
                <w:spacing w:val="-6"/>
                <w:sz w:val="20"/>
              </w:rPr>
              <w:t xml:space="preserve">Оплата труда </w:t>
            </w:r>
          </w:p>
          <w:p w14:paraId="3DDD47A7" w14:textId="77777777" w:rsidR="00F2193B" w:rsidRPr="00443F40" w:rsidRDefault="00F2193B" w:rsidP="009A5F00">
            <w:pPr>
              <w:widowControl w:val="0"/>
              <w:jc w:val="center"/>
              <w:rPr>
                <w:rFonts w:eastAsia="Calibri"/>
                <w:color w:val="000000" w:themeColor="text1"/>
                <w:spacing w:val="-6"/>
                <w:sz w:val="20"/>
              </w:rPr>
            </w:pPr>
            <w:r w:rsidRPr="00443F40">
              <w:rPr>
                <w:rFonts w:eastAsia="Calibri"/>
                <w:color w:val="000000" w:themeColor="text1"/>
                <w:spacing w:val="-6"/>
                <w:sz w:val="20"/>
              </w:rPr>
              <w:t xml:space="preserve">за месяц </w:t>
            </w:r>
            <w:r w:rsidRPr="00443F40">
              <w:rPr>
                <w:rFonts w:eastAsia="Calibri"/>
                <w:color w:val="000000" w:themeColor="text1"/>
                <w:spacing w:val="-6"/>
                <w:sz w:val="20"/>
              </w:rPr>
              <w:br/>
              <w:t>(в руб., включая НДФЛ)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2AECD" w14:textId="77777777" w:rsidR="00F2193B" w:rsidRPr="00443F40" w:rsidRDefault="00F2193B" w:rsidP="009A5F00">
            <w:pPr>
              <w:widowControl w:val="0"/>
              <w:jc w:val="center"/>
              <w:rPr>
                <w:rFonts w:eastAsia="Calibri"/>
                <w:color w:val="000000" w:themeColor="text1"/>
                <w:spacing w:val="-6"/>
                <w:sz w:val="20"/>
              </w:rPr>
            </w:pPr>
            <w:r w:rsidRPr="00443F40">
              <w:rPr>
                <w:rFonts w:eastAsia="Calibri"/>
                <w:color w:val="000000" w:themeColor="text1"/>
                <w:spacing w:val="-6"/>
                <w:sz w:val="20"/>
              </w:rPr>
              <w:t>Количество месяцев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8E636" w14:textId="77777777" w:rsidR="00F2193B" w:rsidRPr="00443F40" w:rsidRDefault="00F2193B" w:rsidP="009A5F00">
            <w:pPr>
              <w:widowControl w:val="0"/>
              <w:jc w:val="center"/>
              <w:rPr>
                <w:rFonts w:eastAsia="Calibri"/>
                <w:color w:val="000000" w:themeColor="text1"/>
                <w:spacing w:val="-6"/>
                <w:sz w:val="20"/>
              </w:rPr>
            </w:pPr>
            <w:r w:rsidRPr="00443F40">
              <w:rPr>
                <w:color w:val="000000" w:themeColor="text1"/>
                <w:spacing w:val="-6"/>
                <w:sz w:val="20"/>
              </w:rPr>
              <w:t xml:space="preserve">Всего </w:t>
            </w:r>
            <w:r w:rsidRPr="00443F40">
              <w:rPr>
                <w:color w:val="000000" w:themeColor="text1"/>
                <w:spacing w:val="-6"/>
                <w:sz w:val="20"/>
              </w:rPr>
              <w:br/>
              <w:t>(в руб.)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46349" w14:textId="77777777" w:rsidR="00F2193B" w:rsidRPr="00443F40" w:rsidRDefault="00F2193B" w:rsidP="009A5F00">
            <w:pPr>
              <w:widowControl w:val="0"/>
              <w:jc w:val="center"/>
              <w:rPr>
                <w:rFonts w:eastAsia="Calibri"/>
                <w:color w:val="000000" w:themeColor="text1"/>
                <w:spacing w:val="-6"/>
                <w:sz w:val="20"/>
              </w:rPr>
            </w:pPr>
            <w:r w:rsidRPr="00443F40">
              <w:rPr>
                <w:rFonts w:eastAsia="Calibri"/>
                <w:color w:val="000000" w:themeColor="text1"/>
                <w:spacing w:val="-6"/>
                <w:sz w:val="20"/>
              </w:rPr>
              <w:t>Целевое финансирование (запрашиваемая сумма), руб.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34C39" w14:textId="77777777" w:rsidR="00F2193B" w:rsidRPr="00443F40" w:rsidRDefault="00503BE2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Вклад из других источников, руб.</w:t>
            </w:r>
          </w:p>
          <w:p w14:paraId="12D1ADCE" w14:textId="5981B6EA" w:rsidR="000602BC" w:rsidRPr="00443F40" w:rsidRDefault="000602BC" w:rsidP="009A5F00">
            <w:pPr>
              <w:widowControl w:val="0"/>
              <w:jc w:val="center"/>
              <w:rPr>
                <w:rFonts w:eastAsia="Calibri"/>
                <w:color w:val="000000" w:themeColor="text1"/>
                <w:spacing w:val="-6"/>
                <w:sz w:val="20"/>
              </w:rPr>
            </w:pPr>
          </w:p>
        </w:tc>
      </w:tr>
      <w:tr w:rsidR="00226E96" w:rsidRPr="00443F40" w14:paraId="39BA3D96" w14:textId="77777777" w:rsidTr="00226E96">
        <w:trPr>
          <w:trHeight w:val="6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820DC" w14:textId="77777777" w:rsidR="00F2193B" w:rsidRPr="00443F40" w:rsidRDefault="00F2193B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443F40">
              <w:rPr>
                <w:color w:val="000000" w:themeColor="text1"/>
                <w:spacing w:val="-6"/>
                <w:sz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66BF" w14:textId="77777777" w:rsidR="00F2193B" w:rsidRPr="00443F40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8A87" w14:textId="77777777" w:rsidR="00F2193B" w:rsidRPr="00443F40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080D" w14:textId="77777777" w:rsidR="00F2193B" w:rsidRPr="00443F40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BE99" w14:textId="77777777" w:rsidR="00F2193B" w:rsidRPr="00443F40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F8A8" w14:textId="77777777" w:rsidR="00F2193B" w:rsidRPr="00443F40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0F4A" w14:textId="77777777" w:rsidR="00F2193B" w:rsidRPr="00443F40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</w:tr>
      <w:tr w:rsidR="00226E96" w:rsidRPr="00443F40" w14:paraId="2203ACAE" w14:textId="77777777" w:rsidTr="00226E96">
        <w:trPr>
          <w:trHeight w:val="6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963B5" w14:textId="77777777" w:rsidR="00F2193B" w:rsidRPr="00443F40" w:rsidRDefault="00F2193B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443F40">
              <w:rPr>
                <w:color w:val="000000" w:themeColor="text1"/>
                <w:spacing w:val="-6"/>
                <w:sz w:val="20"/>
              </w:rPr>
              <w:t>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E3C9" w14:textId="77777777" w:rsidR="00F2193B" w:rsidRPr="00443F40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3F01" w14:textId="77777777" w:rsidR="00F2193B" w:rsidRPr="00443F40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F0EA" w14:textId="77777777" w:rsidR="00F2193B" w:rsidRPr="00443F40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1BE4" w14:textId="77777777" w:rsidR="00F2193B" w:rsidRPr="00443F40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06B2" w14:textId="77777777" w:rsidR="00F2193B" w:rsidRPr="00443F40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A0B9" w14:textId="77777777" w:rsidR="00F2193B" w:rsidRPr="00443F40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</w:tr>
      <w:tr w:rsidR="00226E96" w:rsidRPr="00443F40" w14:paraId="49EBC870" w14:textId="77777777" w:rsidTr="00226E96">
        <w:trPr>
          <w:trHeight w:val="60"/>
        </w:trPr>
        <w:tc>
          <w:tcPr>
            <w:tcW w:w="23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45007" w14:textId="77777777" w:rsidR="00F2193B" w:rsidRPr="00443F40" w:rsidRDefault="00F2193B" w:rsidP="00244D1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316"/>
              <w:jc w:val="both"/>
              <w:rPr>
                <w:color w:val="000000" w:themeColor="text1"/>
                <w:spacing w:val="-6"/>
                <w:sz w:val="20"/>
              </w:rPr>
            </w:pPr>
            <w:r w:rsidRPr="00443F40">
              <w:rPr>
                <w:color w:val="000000" w:themeColor="text1"/>
                <w:spacing w:val="-6"/>
                <w:sz w:val="20"/>
              </w:rPr>
              <w:t>Итого: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D496" w14:textId="77777777" w:rsidR="00F2193B" w:rsidRPr="00443F40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7999" w14:textId="77777777" w:rsidR="00F2193B" w:rsidRPr="00443F40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E422" w14:textId="77777777" w:rsidR="00F2193B" w:rsidRPr="00443F40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</w:tr>
      <w:tr w:rsidR="00226E96" w:rsidRPr="00443F40" w14:paraId="02BEAD75" w14:textId="77777777" w:rsidTr="00226E96">
        <w:trPr>
          <w:trHeight w:val="60"/>
        </w:trPr>
        <w:tc>
          <w:tcPr>
            <w:tcW w:w="23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55397" w14:textId="0A2F1049" w:rsidR="00F2193B" w:rsidRPr="00443F40" w:rsidRDefault="003D0501" w:rsidP="00B940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pacing w:val="-6"/>
                <w:sz w:val="20"/>
              </w:rPr>
            </w:pPr>
            <w:r w:rsidRPr="00443F40">
              <w:rPr>
                <w:bCs/>
                <w:color w:val="000000" w:themeColor="text1"/>
                <w:spacing w:val="-6"/>
                <w:sz w:val="20"/>
              </w:rPr>
              <w:t>Страховые взносы и выплаты штатным сотрудникам по применяемым тарифам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BF11" w14:textId="77777777" w:rsidR="00F2193B" w:rsidRPr="00443F40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C8B8" w14:textId="77777777" w:rsidR="00F2193B" w:rsidRPr="00443F40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F0A5" w14:textId="77777777" w:rsidR="00F2193B" w:rsidRPr="00443F40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</w:tr>
      <w:tr w:rsidR="00226E96" w:rsidRPr="00443F40" w14:paraId="51180F58" w14:textId="77777777" w:rsidTr="00226E96">
        <w:trPr>
          <w:trHeight w:val="60"/>
        </w:trPr>
        <w:tc>
          <w:tcPr>
            <w:tcW w:w="23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107DD" w14:textId="77777777" w:rsidR="00F2193B" w:rsidRPr="00443F40" w:rsidRDefault="00F2193B" w:rsidP="00244D1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316"/>
              <w:jc w:val="both"/>
              <w:rPr>
                <w:color w:val="000000" w:themeColor="text1"/>
                <w:spacing w:val="-6"/>
                <w:sz w:val="20"/>
              </w:rPr>
            </w:pPr>
            <w:r w:rsidRPr="00443F40">
              <w:rPr>
                <w:color w:val="000000" w:themeColor="text1"/>
                <w:spacing w:val="-6"/>
                <w:sz w:val="20"/>
              </w:rPr>
              <w:t>Итого: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A97D" w14:textId="77777777" w:rsidR="00F2193B" w:rsidRPr="00443F40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0916" w14:textId="77777777" w:rsidR="00F2193B" w:rsidRPr="00443F40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6165" w14:textId="77777777" w:rsidR="00F2193B" w:rsidRPr="00443F40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</w:tr>
    </w:tbl>
    <w:p w14:paraId="231190E4" w14:textId="6E0DC257" w:rsidR="00F2193B" w:rsidRPr="00443F40" w:rsidRDefault="00F2193B" w:rsidP="00B9402C">
      <w:pPr>
        <w:widowControl w:val="0"/>
        <w:tabs>
          <w:tab w:val="left" w:pos="1418"/>
        </w:tabs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14:paraId="20E5670A" w14:textId="612AEB06" w:rsidR="00972947" w:rsidRPr="00443F40" w:rsidRDefault="00972947" w:rsidP="00B9402C">
      <w:pPr>
        <w:widowControl w:val="0"/>
        <w:tabs>
          <w:tab w:val="left" w:pos="1418"/>
        </w:tabs>
        <w:ind w:firstLine="709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443F40">
        <w:rPr>
          <w:rFonts w:eastAsia="Calibri"/>
          <w:b/>
          <w:bCs/>
          <w:color w:val="000000" w:themeColor="text1"/>
          <w:sz w:val="24"/>
          <w:szCs w:val="24"/>
        </w:rPr>
        <w:t>Комментарии к статье</w:t>
      </w:r>
      <w:r w:rsidR="00844589" w:rsidRPr="00443F40">
        <w:rPr>
          <w:rFonts w:eastAsia="Calibri"/>
          <w:b/>
          <w:bCs/>
          <w:color w:val="000000" w:themeColor="text1"/>
          <w:sz w:val="24"/>
          <w:szCs w:val="24"/>
        </w:rPr>
        <w:t xml:space="preserve"> </w:t>
      </w:r>
      <w:r w:rsidR="00844589"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(</w:t>
      </w:r>
      <w:r w:rsidR="0057210D"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необходимо обосновать</w:t>
      </w:r>
      <w:r w:rsidR="00A72593"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 расходы на</w:t>
      </w:r>
      <w:r w:rsidR="0057210D"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 заработную плату членов команды проекта, являющихся штатными сотрудниками НКО):</w:t>
      </w:r>
    </w:p>
    <w:p w14:paraId="152DE743" w14:textId="77777777" w:rsidR="00972947" w:rsidRPr="00443F40" w:rsidRDefault="00972947" w:rsidP="00B9402C">
      <w:pPr>
        <w:widowControl w:val="0"/>
        <w:tabs>
          <w:tab w:val="left" w:pos="1418"/>
        </w:tabs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14:paraId="62DC3919" w14:textId="48AD5CFE" w:rsidR="00F2193B" w:rsidRPr="00443F40" w:rsidRDefault="00331F02" w:rsidP="00B9402C">
      <w:pPr>
        <w:widowControl w:val="0"/>
        <w:tabs>
          <w:tab w:val="left" w:pos="1418"/>
        </w:tabs>
        <w:ind w:firstLine="709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443F40">
        <w:rPr>
          <w:rFonts w:eastAsia="Calibri"/>
          <w:b/>
          <w:color w:val="000000" w:themeColor="text1"/>
          <w:sz w:val="24"/>
          <w:szCs w:val="24"/>
        </w:rPr>
        <w:t>9</w:t>
      </w:r>
      <w:r w:rsidR="00F2193B" w:rsidRPr="00443F40">
        <w:rPr>
          <w:rFonts w:eastAsia="Calibri"/>
          <w:b/>
          <w:color w:val="000000" w:themeColor="text1"/>
          <w:sz w:val="24"/>
          <w:szCs w:val="24"/>
        </w:rPr>
        <w:t>.3.1.2. Оплата договоров гражданско-правового характера:</w:t>
      </w:r>
    </w:p>
    <w:p w14:paraId="74C56F7F" w14:textId="77777777" w:rsidR="002C5163" w:rsidRPr="00443F40" w:rsidRDefault="002C5163" w:rsidP="00B9402C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14:paraId="35875A0F" w14:textId="1C3AED74" w:rsidR="00F2193B" w:rsidRPr="00443F40" w:rsidRDefault="002C5163" w:rsidP="00B9402C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443F40">
        <w:rPr>
          <w:rFonts w:eastAsia="Calibri"/>
          <w:color w:val="000000" w:themeColor="text1"/>
          <w:sz w:val="24"/>
          <w:szCs w:val="24"/>
        </w:rPr>
        <w:t>По данной статье затрат о</w:t>
      </w:r>
      <w:r w:rsidR="00F2193B" w:rsidRPr="00443F40">
        <w:rPr>
          <w:rFonts w:eastAsia="Calibri"/>
          <w:color w:val="000000" w:themeColor="text1"/>
          <w:sz w:val="24"/>
          <w:szCs w:val="24"/>
        </w:rPr>
        <w:t>тражаются выплаты физическим лицам (за исключением индивидуальных предпринимателей) за оказание ими услуг (выполнение работ) по гражданско-правовым договорам (включая НДФЛ)</w:t>
      </w:r>
      <w:r w:rsidRPr="00443F40">
        <w:rPr>
          <w:rFonts w:eastAsia="Calibri"/>
          <w:color w:val="000000" w:themeColor="text1"/>
          <w:sz w:val="24"/>
          <w:szCs w:val="24"/>
        </w:rPr>
        <w:t xml:space="preserve"> в целях реализации социального проекта.</w:t>
      </w:r>
    </w:p>
    <w:p w14:paraId="6AD60502" w14:textId="59C758DF" w:rsidR="00844589" w:rsidRPr="00443F40" w:rsidRDefault="00F2193B" w:rsidP="002C5163">
      <w:pPr>
        <w:widowControl w:val="0"/>
        <w:ind w:firstLine="709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443F40">
        <w:rPr>
          <w:rFonts w:eastAsia="Calibri"/>
          <w:color w:val="000000" w:themeColor="text1"/>
          <w:spacing w:val="-6"/>
          <w:sz w:val="24"/>
          <w:szCs w:val="24"/>
        </w:rPr>
        <w:t>Страховые отчисления составляют – 27,1 % (ПФР – 22 %, ФОМС – 5,1 %).</w:t>
      </w:r>
      <w:r w:rsidRPr="00443F40">
        <w:rPr>
          <w:rFonts w:eastAsia="Calibri"/>
          <w:color w:val="000000" w:themeColor="text1"/>
          <w:sz w:val="24"/>
          <w:szCs w:val="24"/>
        </w:rPr>
        <w:t xml:space="preserve"> Если организация,</w:t>
      </w:r>
      <w:r w:rsidR="00B9402C" w:rsidRPr="00443F40">
        <w:rPr>
          <w:rFonts w:eastAsia="Calibri"/>
          <w:color w:val="000000" w:themeColor="text1"/>
          <w:sz w:val="24"/>
          <w:szCs w:val="24"/>
        </w:rPr>
        <w:t xml:space="preserve"> </w:t>
      </w:r>
      <w:r w:rsidRPr="00443F40">
        <w:rPr>
          <w:rFonts w:eastAsia="Calibri"/>
          <w:color w:val="000000" w:themeColor="text1"/>
          <w:sz w:val="24"/>
          <w:szCs w:val="24"/>
        </w:rPr>
        <w:t>имеет право на применение пониженных тарифов по страховым взносам, требуется отразить это в комментарии к статье</w:t>
      </w:r>
      <w:r w:rsidR="00640BE4" w:rsidRPr="00443F40">
        <w:rPr>
          <w:rFonts w:eastAsia="Calibri"/>
          <w:color w:val="000000" w:themeColor="text1"/>
          <w:sz w:val="24"/>
          <w:szCs w:val="24"/>
        </w:rPr>
        <w:t>.</w:t>
      </w:r>
    </w:p>
    <w:p w14:paraId="2F8B0906" w14:textId="77777777" w:rsidR="00844589" w:rsidRPr="00443F40" w:rsidRDefault="00844589" w:rsidP="00B9402C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290"/>
        <w:gridCol w:w="2482"/>
        <w:gridCol w:w="1984"/>
        <w:gridCol w:w="1683"/>
      </w:tblGrid>
      <w:tr w:rsidR="00B9402C" w:rsidRPr="00443F40" w14:paraId="69728771" w14:textId="17E8A6CD" w:rsidTr="002D2527">
        <w:trPr>
          <w:trHeight w:val="55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60938" w14:textId="77777777" w:rsidR="00844589" w:rsidRPr="00443F40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443F40">
              <w:rPr>
                <w:color w:val="000000" w:themeColor="text1"/>
                <w:spacing w:val="-6"/>
                <w:sz w:val="20"/>
              </w:rPr>
              <w:t>№</w:t>
            </w:r>
            <w:r w:rsidRPr="00443F40">
              <w:rPr>
                <w:color w:val="000000" w:themeColor="text1"/>
                <w:spacing w:val="-6"/>
                <w:sz w:val="20"/>
              </w:rPr>
              <w:br/>
              <w:t>п/п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C5B3F" w14:textId="25B730AB" w:rsidR="00844589" w:rsidRPr="00443F40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443F40">
              <w:rPr>
                <w:color w:val="000000" w:themeColor="text1"/>
                <w:spacing w:val="-6"/>
                <w:sz w:val="20"/>
              </w:rPr>
              <w:t>Исполнитель</w:t>
            </w:r>
            <w:r w:rsidR="00B9402C" w:rsidRPr="00443F40">
              <w:rPr>
                <w:color w:val="000000" w:themeColor="text1"/>
                <w:spacing w:val="-6"/>
                <w:sz w:val="20"/>
              </w:rPr>
              <w:t xml:space="preserve"> </w:t>
            </w:r>
            <w:r w:rsidR="00B57EA4" w:rsidRPr="00443F40">
              <w:rPr>
                <w:color w:val="000000" w:themeColor="text1"/>
                <w:spacing w:val="-6"/>
                <w:sz w:val="20"/>
              </w:rPr>
              <w:t>/</w:t>
            </w:r>
            <w:r w:rsidR="00B9402C" w:rsidRPr="00443F40">
              <w:rPr>
                <w:color w:val="000000" w:themeColor="text1"/>
                <w:spacing w:val="-6"/>
                <w:sz w:val="20"/>
              </w:rPr>
              <w:t xml:space="preserve"> </w:t>
            </w:r>
            <w:r w:rsidR="00B57EA4" w:rsidRPr="00443F40">
              <w:rPr>
                <w:color w:val="000000" w:themeColor="text1"/>
                <w:spacing w:val="-6"/>
                <w:sz w:val="20"/>
              </w:rPr>
              <w:t>Услуга</w:t>
            </w:r>
            <w:r w:rsidR="00C04344" w:rsidRPr="00443F40">
              <w:rPr>
                <w:color w:val="000000" w:themeColor="text1"/>
                <w:spacing w:val="-6"/>
                <w:sz w:val="20"/>
              </w:rPr>
              <w:t xml:space="preserve"> (договор на объем)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558AE" w14:textId="55F686A6" w:rsidR="00844589" w:rsidRPr="00443F40" w:rsidRDefault="00C04344" w:rsidP="009A5F00">
            <w:pPr>
              <w:widowControl w:val="0"/>
              <w:jc w:val="center"/>
              <w:rPr>
                <w:rFonts w:eastAsia="Calibri"/>
                <w:color w:val="000000" w:themeColor="text1"/>
                <w:spacing w:val="-6"/>
                <w:sz w:val="20"/>
              </w:rPr>
            </w:pPr>
            <w:r w:rsidRPr="00443F40">
              <w:rPr>
                <w:rFonts w:eastAsia="Calibri"/>
                <w:color w:val="000000" w:themeColor="text1"/>
                <w:spacing w:val="-6"/>
                <w:sz w:val="20"/>
              </w:rPr>
              <w:t>Выплата</w:t>
            </w:r>
            <w:r w:rsidR="00844589" w:rsidRPr="00443F40">
              <w:rPr>
                <w:rFonts w:eastAsia="Calibri"/>
                <w:color w:val="000000" w:themeColor="text1"/>
                <w:spacing w:val="-6"/>
                <w:sz w:val="20"/>
              </w:rPr>
              <w:t xml:space="preserve"> </w:t>
            </w:r>
            <w:r w:rsidR="00844589" w:rsidRPr="00443F40">
              <w:rPr>
                <w:rFonts w:eastAsia="Calibri"/>
                <w:color w:val="000000" w:themeColor="text1"/>
                <w:spacing w:val="-6"/>
                <w:sz w:val="20"/>
              </w:rPr>
              <w:br/>
              <w:t>за период действия проекта</w:t>
            </w:r>
            <w:r w:rsidR="00844589" w:rsidRPr="00443F40">
              <w:rPr>
                <w:rFonts w:eastAsia="Calibri"/>
                <w:color w:val="000000" w:themeColor="text1"/>
                <w:spacing w:val="-6"/>
                <w:sz w:val="20"/>
              </w:rPr>
              <w:br/>
              <w:t>(в руб., включая НДФЛ)</w:t>
            </w:r>
            <w:r w:rsidRPr="00443F40">
              <w:rPr>
                <w:rFonts w:eastAsia="Calibri"/>
                <w:color w:val="000000" w:themeColor="text1"/>
                <w:spacing w:val="-6"/>
                <w:sz w:val="20"/>
              </w:rPr>
              <w:t xml:space="preserve"> за объем услуги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7C80E" w14:textId="77777777" w:rsidR="00844589" w:rsidRPr="00443F40" w:rsidRDefault="00844589" w:rsidP="009A5F00">
            <w:pPr>
              <w:widowControl w:val="0"/>
              <w:jc w:val="center"/>
              <w:rPr>
                <w:rFonts w:eastAsia="Calibri"/>
                <w:color w:val="000000" w:themeColor="text1"/>
                <w:spacing w:val="-6"/>
                <w:sz w:val="20"/>
              </w:rPr>
            </w:pPr>
            <w:r w:rsidRPr="00443F40">
              <w:rPr>
                <w:rFonts w:eastAsia="Calibri"/>
                <w:color w:val="000000" w:themeColor="text1"/>
                <w:spacing w:val="-6"/>
                <w:sz w:val="20"/>
              </w:rPr>
              <w:t>Целевое финансирование (запрашиваемая сумма), руб.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C616" w14:textId="741375FD" w:rsidR="00844589" w:rsidRPr="00443F40" w:rsidRDefault="00844589" w:rsidP="009A5F00">
            <w:pPr>
              <w:widowControl w:val="0"/>
              <w:jc w:val="center"/>
              <w:rPr>
                <w:rFonts w:eastAsia="Calibri"/>
                <w:color w:val="000000" w:themeColor="text1"/>
                <w:spacing w:val="-6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Вклад из других источников, руб.</w:t>
            </w:r>
          </w:p>
        </w:tc>
      </w:tr>
      <w:tr w:rsidR="00B9402C" w:rsidRPr="00443F40" w14:paraId="18757ABE" w14:textId="4FE31BFF" w:rsidTr="002D2527">
        <w:trPr>
          <w:trHeight w:val="93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2E964" w14:textId="77777777" w:rsidR="00844589" w:rsidRPr="00443F40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443F40">
              <w:rPr>
                <w:color w:val="000000" w:themeColor="text1"/>
                <w:spacing w:val="-6"/>
                <w:sz w:val="20"/>
              </w:rPr>
              <w:t>1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9E61" w14:textId="77777777" w:rsidR="00844589" w:rsidRPr="00443F40" w:rsidRDefault="00844589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F582" w14:textId="77777777" w:rsidR="00844589" w:rsidRPr="00443F40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6940" w14:textId="77777777" w:rsidR="00844589" w:rsidRPr="00443F40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F5F4" w14:textId="77777777" w:rsidR="00844589" w:rsidRPr="00443F40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</w:tr>
      <w:tr w:rsidR="00B9402C" w:rsidRPr="00443F40" w14:paraId="7D456771" w14:textId="1DA97632" w:rsidTr="002D2527">
        <w:trPr>
          <w:trHeight w:val="6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2913B" w14:textId="77777777" w:rsidR="00844589" w:rsidRPr="00443F40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443F40">
              <w:rPr>
                <w:color w:val="000000" w:themeColor="text1"/>
                <w:spacing w:val="-6"/>
                <w:sz w:val="20"/>
              </w:rPr>
              <w:t>2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65D8" w14:textId="77777777" w:rsidR="00844589" w:rsidRPr="00443F40" w:rsidRDefault="00844589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C80A" w14:textId="77777777" w:rsidR="00844589" w:rsidRPr="00443F40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06CA" w14:textId="77777777" w:rsidR="00844589" w:rsidRPr="00443F40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2CDE" w14:textId="77777777" w:rsidR="00844589" w:rsidRPr="00443F40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</w:tr>
      <w:tr w:rsidR="00B9402C" w:rsidRPr="00443F40" w14:paraId="412CECAF" w14:textId="654DE5D0" w:rsidTr="002D2527">
        <w:trPr>
          <w:trHeight w:val="60"/>
        </w:trPr>
        <w:tc>
          <w:tcPr>
            <w:tcW w:w="31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E681D" w14:textId="77777777" w:rsidR="00844589" w:rsidRPr="00443F40" w:rsidRDefault="00844589" w:rsidP="00244D1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457"/>
              <w:rPr>
                <w:color w:val="000000" w:themeColor="text1"/>
                <w:spacing w:val="-6"/>
                <w:sz w:val="20"/>
              </w:rPr>
            </w:pPr>
            <w:r w:rsidRPr="00443F40">
              <w:rPr>
                <w:color w:val="000000" w:themeColor="text1"/>
                <w:spacing w:val="-6"/>
                <w:sz w:val="20"/>
              </w:rPr>
              <w:t>Итого: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095C" w14:textId="77777777" w:rsidR="00844589" w:rsidRPr="00443F40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39FF" w14:textId="77777777" w:rsidR="00844589" w:rsidRPr="00443F40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</w:tr>
      <w:tr w:rsidR="00B9402C" w:rsidRPr="00443F40" w14:paraId="075198E0" w14:textId="6A9BD8E1" w:rsidTr="002D2527">
        <w:trPr>
          <w:trHeight w:val="67"/>
        </w:trPr>
        <w:tc>
          <w:tcPr>
            <w:tcW w:w="31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0BC61" w14:textId="77777777" w:rsidR="00844589" w:rsidRPr="00443F40" w:rsidRDefault="00844589" w:rsidP="009A5F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  <w:spacing w:val="-6"/>
                <w:sz w:val="20"/>
              </w:rPr>
            </w:pPr>
            <w:r w:rsidRPr="00443F40">
              <w:rPr>
                <w:bCs/>
                <w:color w:val="000000" w:themeColor="text1"/>
                <w:spacing w:val="-6"/>
                <w:sz w:val="20"/>
              </w:rPr>
              <w:t>Страховые взносы с выплаты согласно применяемым тарифам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C808" w14:textId="77777777" w:rsidR="00844589" w:rsidRPr="00443F40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29A5" w14:textId="77777777" w:rsidR="00844589" w:rsidRPr="00443F40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</w:tr>
      <w:tr w:rsidR="00B9402C" w:rsidRPr="00443F40" w14:paraId="72836FE6" w14:textId="54368D16" w:rsidTr="002D2527">
        <w:trPr>
          <w:trHeight w:val="60"/>
        </w:trPr>
        <w:tc>
          <w:tcPr>
            <w:tcW w:w="31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2852B" w14:textId="77777777" w:rsidR="00844589" w:rsidRPr="00443F40" w:rsidRDefault="00844589" w:rsidP="00244D1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457"/>
              <w:rPr>
                <w:color w:val="000000" w:themeColor="text1"/>
                <w:spacing w:val="-6"/>
                <w:sz w:val="20"/>
              </w:rPr>
            </w:pPr>
            <w:r w:rsidRPr="00443F40">
              <w:rPr>
                <w:color w:val="000000" w:themeColor="text1"/>
                <w:spacing w:val="-6"/>
                <w:sz w:val="20"/>
              </w:rPr>
              <w:t>Итого: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9A83" w14:textId="77777777" w:rsidR="00844589" w:rsidRPr="00443F40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5F6E" w14:textId="77777777" w:rsidR="00844589" w:rsidRPr="00443F40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</w:tr>
    </w:tbl>
    <w:p w14:paraId="698C6EF7" w14:textId="77777777" w:rsidR="00520AF8" w:rsidRPr="00443F40" w:rsidRDefault="00520AF8" w:rsidP="002C5163">
      <w:pPr>
        <w:widowControl w:val="0"/>
        <w:tabs>
          <w:tab w:val="left" w:pos="1418"/>
        </w:tabs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14:paraId="3739FE3E" w14:textId="67BD4097" w:rsidR="00520AF8" w:rsidRPr="00443F40" w:rsidRDefault="00520AF8" w:rsidP="002C5163">
      <w:pPr>
        <w:widowControl w:val="0"/>
        <w:tabs>
          <w:tab w:val="left" w:pos="1418"/>
        </w:tabs>
        <w:ind w:firstLine="709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443F40">
        <w:rPr>
          <w:rFonts w:eastAsia="Calibri"/>
          <w:b/>
          <w:bCs/>
          <w:color w:val="000000" w:themeColor="text1"/>
          <w:sz w:val="24"/>
          <w:szCs w:val="24"/>
        </w:rPr>
        <w:t xml:space="preserve">Комментарии к статье </w:t>
      </w:r>
      <w:r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(необходимо обосновать </w:t>
      </w:r>
      <w:r w:rsidR="00FA40CB"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расходы на </w:t>
      </w:r>
      <w:r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оплату</w:t>
      </w:r>
      <w:r w:rsidR="00FA40CB"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 услуг</w:t>
      </w:r>
      <w:r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 привлекаемых </w:t>
      </w:r>
      <w:r w:rsidR="00F8351F"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исполнителей</w:t>
      </w:r>
      <w:r w:rsidR="009C0F0C"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 и прописать расчет услуги</w:t>
      </w:r>
      <w:r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):</w:t>
      </w:r>
    </w:p>
    <w:p w14:paraId="619D4E69" w14:textId="77777777" w:rsidR="00844589" w:rsidRPr="00443F40" w:rsidRDefault="00844589" w:rsidP="002C5163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14:paraId="24453079" w14:textId="10783910" w:rsidR="00F2193B" w:rsidRPr="00443F40" w:rsidRDefault="00331F02" w:rsidP="002C5163">
      <w:pPr>
        <w:widowControl w:val="0"/>
        <w:tabs>
          <w:tab w:val="left" w:pos="284"/>
        </w:tabs>
        <w:ind w:firstLine="709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443F40">
        <w:rPr>
          <w:rFonts w:eastAsia="Calibri"/>
          <w:b/>
          <w:color w:val="000000" w:themeColor="text1"/>
          <w:sz w:val="24"/>
          <w:szCs w:val="24"/>
        </w:rPr>
        <w:t>9</w:t>
      </w:r>
      <w:r w:rsidR="00F2193B" w:rsidRPr="00443F40">
        <w:rPr>
          <w:rFonts w:eastAsia="Calibri"/>
          <w:b/>
          <w:color w:val="000000" w:themeColor="text1"/>
          <w:sz w:val="24"/>
          <w:szCs w:val="24"/>
        </w:rPr>
        <w:t>.3.2. Командировочные расходы</w:t>
      </w:r>
    </w:p>
    <w:p w14:paraId="0D614955" w14:textId="10D78304" w:rsidR="00F2193B" w:rsidRPr="002D2527" w:rsidRDefault="00F2193B" w:rsidP="002C5163">
      <w:pPr>
        <w:widowControl w:val="0"/>
        <w:tabs>
          <w:tab w:val="left" w:pos="284"/>
        </w:tabs>
        <w:ind w:firstLine="709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6B9253FA" w14:textId="77777777" w:rsidR="00B67CCE" w:rsidRPr="00443F40" w:rsidRDefault="00DD2D07" w:rsidP="002C5163">
      <w:pPr>
        <w:widowControl w:val="0"/>
        <w:ind w:firstLine="709"/>
        <w:jc w:val="both"/>
        <w:rPr>
          <w:b/>
          <w:bCs/>
        </w:rPr>
      </w:pPr>
      <w:r w:rsidRPr="00443F40">
        <w:rPr>
          <w:rFonts w:eastAsia="Calibri"/>
          <w:color w:val="000000" w:themeColor="text1"/>
          <w:sz w:val="24"/>
          <w:szCs w:val="24"/>
        </w:rPr>
        <w:t>Отражаются планируемые командировочные расходы сотрудников социального проекта, работающих по трудовым договорам, связанные непосредственно с мероприятиями по реализации представляемого социального проекта</w:t>
      </w:r>
      <w:r w:rsidRPr="00443F40">
        <w:rPr>
          <w:rFonts w:eastAsia="Calibri"/>
          <w:sz w:val="24"/>
          <w:szCs w:val="24"/>
        </w:rPr>
        <w:t>.</w:t>
      </w:r>
      <w:r w:rsidR="00B67CCE" w:rsidRPr="00443F40">
        <w:rPr>
          <w:b/>
          <w:bCs/>
        </w:rPr>
        <w:t xml:space="preserve"> </w:t>
      </w:r>
    </w:p>
    <w:p w14:paraId="353B83B3" w14:textId="621570B9" w:rsidR="00DD2D07" w:rsidRPr="00443F40" w:rsidRDefault="00B67CCE" w:rsidP="002C5163">
      <w:pPr>
        <w:widowControl w:val="0"/>
        <w:ind w:firstLine="709"/>
        <w:jc w:val="both"/>
        <w:rPr>
          <w:rFonts w:eastAsia="Calibri"/>
          <w:i/>
          <w:iCs/>
          <w:color w:val="FF0000"/>
          <w:sz w:val="24"/>
          <w:szCs w:val="24"/>
        </w:rPr>
      </w:pPr>
      <w:r w:rsidRPr="00443F40">
        <w:rPr>
          <w:rFonts w:eastAsia="Calibri"/>
          <w:b/>
          <w:bCs/>
          <w:i/>
          <w:iCs/>
          <w:color w:val="FF0000"/>
          <w:sz w:val="24"/>
          <w:szCs w:val="24"/>
        </w:rPr>
        <w:t>«Командировочные расходы не планируются в отношении сотрудников, работающих по договорам ГПХ и самозанятым».</w:t>
      </w:r>
    </w:p>
    <w:p w14:paraId="314F9950" w14:textId="6E23ED21" w:rsidR="00F2193B" w:rsidRPr="00443F40" w:rsidRDefault="00DD2D07" w:rsidP="002C5163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443F40">
        <w:rPr>
          <w:rFonts w:eastAsia="Calibri"/>
          <w:color w:val="000000" w:themeColor="text1"/>
          <w:sz w:val="24"/>
          <w:szCs w:val="24"/>
        </w:rPr>
        <w:t>В бюджет вносятся расходы на командировки только по территории РФ.</w:t>
      </w:r>
    </w:p>
    <w:p w14:paraId="6AFFB086" w14:textId="77777777" w:rsidR="00DD2D07" w:rsidRPr="00443F40" w:rsidRDefault="00DD2D07" w:rsidP="002C5163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1777"/>
        <w:gridCol w:w="1259"/>
        <w:gridCol w:w="1595"/>
        <w:gridCol w:w="846"/>
        <w:gridCol w:w="2402"/>
        <w:gridCol w:w="1677"/>
      </w:tblGrid>
      <w:tr w:rsidR="001A48A5" w:rsidRPr="00443F40" w14:paraId="708F6DA1" w14:textId="77777777" w:rsidTr="001A48A5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96681" w14:textId="77777777" w:rsidR="00F2193B" w:rsidRPr="00443F40" w:rsidRDefault="00F2193B" w:rsidP="009A5F00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>№</w:t>
            </w:r>
            <w:r w:rsidRPr="00443F40">
              <w:rPr>
                <w:color w:val="000000" w:themeColor="text1"/>
                <w:sz w:val="20"/>
              </w:rPr>
              <w:br/>
              <w:t>п/п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9E57E7" w14:textId="77777777" w:rsidR="00F2193B" w:rsidRPr="00443F40" w:rsidRDefault="00F2193B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Цель поездки, срок и место назначение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9F081F" w14:textId="50B14BB3" w:rsidR="00F2193B" w:rsidRPr="00443F40" w:rsidRDefault="00331F02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Удельный показа</w:t>
            </w:r>
            <w:r w:rsidR="00F2193B" w:rsidRPr="00443F40">
              <w:rPr>
                <w:rFonts w:eastAsia="Calibri"/>
                <w:color w:val="000000" w:themeColor="text1"/>
                <w:sz w:val="20"/>
              </w:rPr>
              <w:t>тель</w:t>
            </w:r>
            <w:r w:rsidRPr="00443F40">
              <w:rPr>
                <w:rFonts w:eastAsia="Calibri"/>
                <w:color w:val="000000" w:themeColor="text1"/>
                <w:sz w:val="20"/>
                <w:vertAlign w:val="superscript"/>
                <w:lang w:eastAsia="en-US"/>
              </w:rPr>
              <w:t>4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74083" w14:textId="77777777" w:rsidR="00F2193B" w:rsidRPr="00443F40" w:rsidRDefault="00F2193B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Количество командируемых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2C4B8" w14:textId="77777777" w:rsidR="00F2193B" w:rsidRPr="00443F40" w:rsidRDefault="00F2193B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 xml:space="preserve">Всего </w:t>
            </w:r>
            <w:r w:rsidRPr="00443F40">
              <w:rPr>
                <w:color w:val="000000" w:themeColor="text1"/>
                <w:sz w:val="20"/>
              </w:rPr>
              <w:br/>
              <w:t>(в руб.)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1AC9A" w14:textId="77777777" w:rsidR="00F2193B" w:rsidRPr="00443F40" w:rsidRDefault="00F2193B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Целевое финансирование (запрашиваемая сумма), руб.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736D5" w14:textId="4C42BA77" w:rsidR="00F2193B" w:rsidRPr="00443F40" w:rsidRDefault="00844589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Вклад из других источников, руб.</w:t>
            </w:r>
          </w:p>
        </w:tc>
      </w:tr>
      <w:tr w:rsidR="00B9402C" w:rsidRPr="00443F40" w14:paraId="11AD4AB9" w14:textId="77777777" w:rsidTr="002C5163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DBB0A" w14:textId="77777777" w:rsidR="00F2193B" w:rsidRPr="00443F40" w:rsidRDefault="00F2193B" w:rsidP="009A5F00">
            <w:pPr>
              <w:widowControl w:val="0"/>
              <w:ind w:firstLine="29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Суточные</w:t>
            </w:r>
          </w:p>
        </w:tc>
      </w:tr>
      <w:tr w:rsidR="001A48A5" w:rsidRPr="00443F40" w14:paraId="6DBB4D7A" w14:textId="77777777" w:rsidTr="001A48A5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857C0" w14:textId="77777777" w:rsidR="00F2193B" w:rsidRPr="00443F40" w:rsidRDefault="00F2193B" w:rsidP="009A5F00">
            <w:pPr>
              <w:widowControl w:val="0"/>
              <w:tabs>
                <w:tab w:val="left" w:pos="1418"/>
              </w:tabs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1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EB319A" w14:textId="77777777" w:rsidR="00F2193B" w:rsidRPr="00443F40" w:rsidRDefault="00F2193B" w:rsidP="009A5F00">
            <w:pPr>
              <w:widowControl w:val="0"/>
              <w:ind w:firstLine="29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DA940C" w14:textId="77777777" w:rsidR="00F2193B" w:rsidRPr="00443F40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658E" w14:textId="77777777" w:rsidR="00F2193B" w:rsidRPr="00443F40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CBAE" w14:textId="77777777" w:rsidR="00F2193B" w:rsidRPr="00443F40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BCE9" w14:textId="77777777" w:rsidR="00F2193B" w:rsidRPr="00443F40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034D" w14:textId="77777777" w:rsidR="00F2193B" w:rsidRPr="00443F40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1A48A5" w:rsidRPr="00443F40" w14:paraId="6A6C2DB4" w14:textId="77777777" w:rsidTr="001A48A5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83D7A" w14:textId="77777777" w:rsidR="00F2193B" w:rsidRPr="00443F40" w:rsidRDefault="00F2193B" w:rsidP="009A5F00">
            <w:pPr>
              <w:widowControl w:val="0"/>
              <w:tabs>
                <w:tab w:val="left" w:pos="1418"/>
              </w:tabs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2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7B4A68" w14:textId="77777777" w:rsidR="00F2193B" w:rsidRPr="00443F40" w:rsidRDefault="00F2193B" w:rsidP="009A5F00">
            <w:pPr>
              <w:widowControl w:val="0"/>
              <w:ind w:firstLine="29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276DD" w14:textId="77777777" w:rsidR="00F2193B" w:rsidRPr="00443F40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B229" w14:textId="77777777" w:rsidR="00F2193B" w:rsidRPr="00443F40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995F" w14:textId="77777777" w:rsidR="00F2193B" w:rsidRPr="00443F40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C07A" w14:textId="77777777" w:rsidR="00F2193B" w:rsidRPr="00443F40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08E6" w14:textId="77777777" w:rsidR="00F2193B" w:rsidRPr="00443F40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1A48A5" w:rsidRPr="00443F40" w14:paraId="06555CB0" w14:textId="77777777" w:rsidTr="001A48A5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23D8A" w14:textId="77777777" w:rsidR="00F2193B" w:rsidRPr="00443F40" w:rsidRDefault="00F2193B" w:rsidP="009A5F00">
            <w:pPr>
              <w:widowControl w:val="0"/>
              <w:tabs>
                <w:tab w:val="left" w:pos="1418"/>
              </w:tabs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3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9FA73B" w14:textId="77777777" w:rsidR="00F2193B" w:rsidRPr="00443F40" w:rsidRDefault="00F2193B" w:rsidP="009A5F00">
            <w:pPr>
              <w:widowControl w:val="0"/>
              <w:ind w:firstLine="29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DF62F0" w14:textId="77777777" w:rsidR="00F2193B" w:rsidRPr="00443F40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8F97" w14:textId="77777777" w:rsidR="00F2193B" w:rsidRPr="00443F40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7E2D" w14:textId="77777777" w:rsidR="00F2193B" w:rsidRPr="00443F40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7AE2" w14:textId="77777777" w:rsidR="00F2193B" w:rsidRPr="00443F40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1795" w14:textId="77777777" w:rsidR="00F2193B" w:rsidRPr="00443F40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443F40" w14:paraId="6D674D2E" w14:textId="77777777" w:rsidTr="001A48A5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19033" w14:textId="77777777" w:rsidR="00F2193B" w:rsidRPr="00443F40" w:rsidRDefault="00F2193B" w:rsidP="009A5F00">
            <w:pPr>
              <w:widowControl w:val="0"/>
              <w:tabs>
                <w:tab w:val="left" w:pos="1418"/>
              </w:tabs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23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95BA35" w14:textId="77777777" w:rsidR="00F2193B" w:rsidRPr="00443F40" w:rsidRDefault="00F2193B" w:rsidP="009A5F00">
            <w:pPr>
              <w:widowControl w:val="0"/>
              <w:ind w:firstLine="29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Итого: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809C" w14:textId="77777777" w:rsidR="00F2193B" w:rsidRPr="00443F40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B617" w14:textId="77777777" w:rsidR="00F2193B" w:rsidRPr="00443F40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6CE4" w14:textId="77777777" w:rsidR="00F2193B" w:rsidRPr="00443F40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443F40" w14:paraId="52E2B0EC" w14:textId="77777777" w:rsidTr="002C5163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C41BD" w14:textId="77777777" w:rsidR="00723C56" w:rsidRPr="00443F40" w:rsidRDefault="00723C56" w:rsidP="009A5F00">
            <w:pPr>
              <w:widowControl w:val="0"/>
              <w:ind w:firstLine="29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Проживание</w:t>
            </w:r>
          </w:p>
        </w:tc>
      </w:tr>
      <w:tr w:rsidR="001A48A5" w:rsidRPr="00443F40" w14:paraId="30BBCA55" w14:textId="77777777" w:rsidTr="001A48A5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A2F97" w14:textId="77777777" w:rsidR="00723C56" w:rsidRPr="00443F40" w:rsidRDefault="00723C56" w:rsidP="009A5F00">
            <w:pPr>
              <w:widowControl w:val="0"/>
              <w:tabs>
                <w:tab w:val="left" w:pos="1418"/>
              </w:tabs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1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F0963C" w14:textId="77777777" w:rsidR="00723C56" w:rsidRPr="00443F40" w:rsidRDefault="00723C56" w:rsidP="009A5F00">
            <w:pPr>
              <w:widowControl w:val="0"/>
              <w:ind w:firstLine="29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C06897" w14:textId="77777777" w:rsidR="00723C56" w:rsidRPr="00443F40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5F2A" w14:textId="77777777" w:rsidR="00723C56" w:rsidRPr="00443F40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C744" w14:textId="77777777" w:rsidR="00723C56" w:rsidRPr="00443F40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6308" w14:textId="77777777" w:rsidR="00723C56" w:rsidRPr="00443F40" w:rsidRDefault="00723C56" w:rsidP="009A5F00">
            <w:pPr>
              <w:widowControl w:val="0"/>
              <w:ind w:firstLine="29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EFE4" w14:textId="77777777" w:rsidR="00723C56" w:rsidRPr="00443F40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1A48A5" w:rsidRPr="00443F40" w14:paraId="2AA8FE8D" w14:textId="77777777" w:rsidTr="001A48A5">
        <w:trPr>
          <w:trHeight w:val="60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DE3D0" w14:textId="77777777" w:rsidR="00723C56" w:rsidRPr="00443F40" w:rsidRDefault="00723C56" w:rsidP="009A5F00">
            <w:pPr>
              <w:widowControl w:val="0"/>
              <w:tabs>
                <w:tab w:val="left" w:pos="1418"/>
              </w:tabs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2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298099" w14:textId="77777777" w:rsidR="00723C56" w:rsidRPr="00443F40" w:rsidRDefault="00723C56" w:rsidP="009A5F00">
            <w:pPr>
              <w:widowControl w:val="0"/>
              <w:ind w:firstLine="29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7F6EA0" w14:textId="77777777" w:rsidR="00723C56" w:rsidRPr="00443F40" w:rsidRDefault="00723C56" w:rsidP="002C5163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ACF8" w14:textId="77777777" w:rsidR="00723C56" w:rsidRPr="00443F40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6C74" w14:textId="77777777" w:rsidR="00723C56" w:rsidRPr="00443F40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671F" w14:textId="77777777" w:rsidR="00723C56" w:rsidRPr="00443F40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E6F4" w14:textId="77777777" w:rsidR="00723C56" w:rsidRPr="00443F40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1A48A5" w:rsidRPr="00443F40" w14:paraId="51244725" w14:textId="77777777" w:rsidTr="001A48A5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A2DE2" w14:textId="77777777" w:rsidR="00723C56" w:rsidRPr="00443F40" w:rsidRDefault="00723C56" w:rsidP="009A5F00">
            <w:pPr>
              <w:widowControl w:val="0"/>
              <w:tabs>
                <w:tab w:val="left" w:pos="1418"/>
              </w:tabs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3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EF598" w14:textId="77777777" w:rsidR="00723C56" w:rsidRPr="00443F40" w:rsidRDefault="00723C56" w:rsidP="009A5F00">
            <w:pPr>
              <w:widowControl w:val="0"/>
              <w:ind w:firstLine="29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208E6D" w14:textId="77777777" w:rsidR="00723C56" w:rsidRPr="00443F40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CD01" w14:textId="77777777" w:rsidR="00723C56" w:rsidRPr="00443F40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7E4B" w14:textId="77777777" w:rsidR="00723C56" w:rsidRPr="00443F40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08C5" w14:textId="77777777" w:rsidR="00723C56" w:rsidRPr="00443F40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3B6B" w14:textId="77777777" w:rsidR="00723C56" w:rsidRPr="00443F40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443F40" w14:paraId="4BE30D51" w14:textId="77777777" w:rsidTr="001A48A5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A3705" w14:textId="77777777" w:rsidR="00723C56" w:rsidRPr="00443F40" w:rsidRDefault="00723C56" w:rsidP="009A5F00">
            <w:pPr>
              <w:widowControl w:val="0"/>
              <w:tabs>
                <w:tab w:val="left" w:pos="1418"/>
              </w:tabs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23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ADC031" w14:textId="77777777" w:rsidR="00723C56" w:rsidRPr="00443F40" w:rsidRDefault="00723C56" w:rsidP="009A5F00">
            <w:pPr>
              <w:widowControl w:val="0"/>
              <w:ind w:firstLine="29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Итого: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D790" w14:textId="77777777" w:rsidR="00723C56" w:rsidRPr="00443F40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9F41" w14:textId="77777777" w:rsidR="00723C56" w:rsidRPr="00443F40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68B1" w14:textId="77777777" w:rsidR="00723C56" w:rsidRPr="00443F40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443F40" w14:paraId="10359049" w14:textId="77777777" w:rsidTr="002C5163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2AD0C" w14:textId="77777777" w:rsidR="00723C56" w:rsidRPr="00443F40" w:rsidRDefault="00723C56" w:rsidP="009A5F00">
            <w:pPr>
              <w:widowControl w:val="0"/>
              <w:ind w:firstLine="29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Транспортные расходы (проезд)</w:t>
            </w:r>
          </w:p>
        </w:tc>
      </w:tr>
      <w:tr w:rsidR="001A48A5" w:rsidRPr="00443F40" w14:paraId="23E6780E" w14:textId="77777777" w:rsidTr="001A48A5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CFBB6" w14:textId="77777777" w:rsidR="00723C56" w:rsidRPr="00443F40" w:rsidRDefault="00723C56" w:rsidP="009A5F00">
            <w:pPr>
              <w:widowControl w:val="0"/>
              <w:tabs>
                <w:tab w:val="left" w:pos="1418"/>
              </w:tabs>
              <w:ind w:firstLine="22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8161FD" w14:textId="77777777" w:rsidR="00723C56" w:rsidRPr="00443F40" w:rsidRDefault="00723C56" w:rsidP="009A5F00">
            <w:pPr>
              <w:widowControl w:val="0"/>
              <w:ind w:firstLine="851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8FDE8" w14:textId="77777777" w:rsidR="00723C56" w:rsidRPr="00443F40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5C57" w14:textId="77777777" w:rsidR="00723C56" w:rsidRPr="00443F40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2BC7" w14:textId="77777777" w:rsidR="00723C56" w:rsidRPr="00443F40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57A6" w14:textId="77777777" w:rsidR="00723C56" w:rsidRPr="00443F40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3393" w14:textId="77777777" w:rsidR="00723C56" w:rsidRPr="00443F40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1A48A5" w:rsidRPr="00443F40" w14:paraId="784821EB" w14:textId="77777777" w:rsidTr="001A48A5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868E8" w14:textId="77777777" w:rsidR="00723C56" w:rsidRPr="00443F40" w:rsidRDefault="00723C56" w:rsidP="009A5F00">
            <w:pPr>
              <w:widowControl w:val="0"/>
              <w:tabs>
                <w:tab w:val="left" w:pos="1418"/>
              </w:tabs>
              <w:ind w:firstLine="22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2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D727D" w14:textId="77777777" w:rsidR="00723C56" w:rsidRPr="00443F40" w:rsidRDefault="00723C56" w:rsidP="009A5F00">
            <w:pPr>
              <w:widowControl w:val="0"/>
              <w:ind w:firstLine="851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1DCF99" w14:textId="77777777" w:rsidR="00723C56" w:rsidRPr="00443F40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DE2D" w14:textId="77777777" w:rsidR="00723C56" w:rsidRPr="00443F40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2F2B" w14:textId="77777777" w:rsidR="00723C56" w:rsidRPr="00443F40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330A" w14:textId="77777777" w:rsidR="00723C56" w:rsidRPr="00443F40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E17B" w14:textId="77777777" w:rsidR="00723C56" w:rsidRPr="00443F40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1A48A5" w:rsidRPr="00443F40" w14:paraId="19D4BABB" w14:textId="77777777" w:rsidTr="001A48A5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A267E" w14:textId="77777777" w:rsidR="00723C56" w:rsidRPr="00443F40" w:rsidRDefault="00723C56" w:rsidP="009A5F00">
            <w:pPr>
              <w:widowControl w:val="0"/>
              <w:tabs>
                <w:tab w:val="left" w:pos="1418"/>
              </w:tabs>
              <w:ind w:firstLine="22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3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35576" w14:textId="77777777" w:rsidR="00723C56" w:rsidRPr="00443F40" w:rsidRDefault="00723C56" w:rsidP="009A5F00">
            <w:pPr>
              <w:widowControl w:val="0"/>
              <w:ind w:firstLine="851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E277B9" w14:textId="77777777" w:rsidR="00723C56" w:rsidRPr="00443F40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B553" w14:textId="77777777" w:rsidR="00723C56" w:rsidRPr="00443F40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DEB6" w14:textId="77777777" w:rsidR="00723C56" w:rsidRPr="00443F40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B061" w14:textId="77777777" w:rsidR="00723C56" w:rsidRPr="00443F40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3EED" w14:textId="77777777" w:rsidR="00723C56" w:rsidRPr="00443F40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2C5163" w:rsidRPr="00443F40" w14:paraId="615C98D5" w14:textId="77777777" w:rsidTr="001A48A5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C46FE" w14:textId="77777777" w:rsidR="00723C56" w:rsidRPr="00443F40" w:rsidRDefault="00723C56" w:rsidP="009A5F00">
            <w:pPr>
              <w:widowControl w:val="0"/>
              <w:tabs>
                <w:tab w:val="left" w:pos="1418"/>
              </w:tabs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23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0C3FF3" w14:textId="77777777" w:rsidR="00723C56" w:rsidRPr="00443F40" w:rsidRDefault="00723C56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Итого: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1BEA" w14:textId="77777777" w:rsidR="00723C56" w:rsidRPr="00443F40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BEE8" w14:textId="77777777" w:rsidR="00723C56" w:rsidRPr="00443F40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92C7" w14:textId="77777777" w:rsidR="00723C56" w:rsidRPr="00443F40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</w:tbl>
    <w:p w14:paraId="56AC4199" w14:textId="3305B13B" w:rsidR="002C5163" w:rsidRPr="00443F40" w:rsidRDefault="001A48A5" w:rsidP="001A48A5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443F40">
        <w:rPr>
          <w:color w:val="000000" w:themeColor="text1"/>
          <w:sz w:val="24"/>
          <w:szCs w:val="24"/>
        </w:rPr>
        <w:t>______________________________________________________</w:t>
      </w:r>
    </w:p>
    <w:p w14:paraId="295D7FB2" w14:textId="77777777" w:rsidR="002C5163" w:rsidRPr="00443F40" w:rsidRDefault="002C5163" w:rsidP="002C5163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43F40">
        <w:rPr>
          <w:rFonts w:ascii="Times New Roman" w:hAnsi="Times New Roman"/>
          <w:color w:val="000000" w:themeColor="text1"/>
        </w:rPr>
        <w:t>4 Удельный показатель:</w:t>
      </w:r>
    </w:p>
    <w:p w14:paraId="02F8A5D6" w14:textId="60D2D73B" w:rsidR="002C5163" w:rsidRPr="00443F40" w:rsidRDefault="002C5163" w:rsidP="002C5163">
      <w:pPr>
        <w:pStyle w:val="a3"/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43F40">
        <w:rPr>
          <w:rFonts w:ascii="Times New Roman" w:hAnsi="Times New Roman"/>
          <w:color w:val="000000" w:themeColor="text1"/>
        </w:rPr>
        <w:t>1. Суточные – указывается размер суточных за весь период командировки на одного сотрудника.</w:t>
      </w:r>
    </w:p>
    <w:p w14:paraId="17FEB1E0" w14:textId="4164CC86" w:rsidR="002C5163" w:rsidRPr="00443F40" w:rsidRDefault="002C5163" w:rsidP="002C5163">
      <w:pPr>
        <w:pStyle w:val="a3"/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43F40">
        <w:rPr>
          <w:rFonts w:ascii="Times New Roman" w:hAnsi="Times New Roman"/>
          <w:color w:val="000000" w:themeColor="text1"/>
        </w:rPr>
        <w:t>2. Проживание – указывается стоимость проживания за весь период командировки на одного сотрудника.</w:t>
      </w:r>
    </w:p>
    <w:p w14:paraId="2D4167BA" w14:textId="2548FCCA" w:rsidR="00723C56" w:rsidRPr="00443F40" w:rsidRDefault="002C5163" w:rsidP="002C5163">
      <w:pPr>
        <w:widowControl w:val="0"/>
        <w:tabs>
          <w:tab w:val="left" w:pos="284"/>
        </w:tabs>
        <w:ind w:firstLine="709"/>
        <w:jc w:val="both"/>
        <w:rPr>
          <w:color w:val="000000" w:themeColor="text1"/>
          <w:sz w:val="20"/>
        </w:rPr>
      </w:pPr>
      <w:r w:rsidRPr="00443F40">
        <w:rPr>
          <w:color w:val="000000" w:themeColor="text1"/>
          <w:sz w:val="20"/>
        </w:rPr>
        <w:t>3. Транспортные расходы (проезд) – указывается стоимость билетов туда и обратно на одного сотрудника</w:t>
      </w:r>
    </w:p>
    <w:p w14:paraId="3ED43992" w14:textId="77777777" w:rsidR="002C5163" w:rsidRPr="00443F40" w:rsidRDefault="002C5163" w:rsidP="002C5163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3D9B43" w14:textId="6D997DD1" w:rsidR="00F8351F" w:rsidRPr="00443F40" w:rsidRDefault="00F8351F" w:rsidP="002C5163">
      <w:pPr>
        <w:widowControl w:val="0"/>
        <w:tabs>
          <w:tab w:val="left" w:pos="1418"/>
        </w:tabs>
        <w:ind w:firstLine="709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443F40">
        <w:rPr>
          <w:rFonts w:eastAsia="Calibri"/>
          <w:b/>
          <w:bCs/>
          <w:color w:val="000000" w:themeColor="text1"/>
          <w:sz w:val="24"/>
          <w:szCs w:val="24"/>
        </w:rPr>
        <w:t xml:space="preserve">Комментарии к статье </w:t>
      </w:r>
      <w:r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(необходимо обосновать командировочные расходы штатных сотрудников НКО в рамках проекта):</w:t>
      </w:r>
    </w:p>
    <w:p w14:paraId="5AD0B392" w14:textId="5FC7CCEB" w:rsidR="00F2193B" w:rsidRPr="00443F40" w:rsidRDefault="00F2193B" w:rsidP="002C5163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14:paraId="5ECE557F" w14:textId="0D57627B" w:rsidR="00F2193B" w:rsidRPr="00443F40" w:rsidRDefault="00331F02" w:rsidP="002C5163">
      <w:pPr>
        <w:widowControl w:val="0"/>
        <w:tabs>
          <w:tab w:val="left" w:pos="284"/>
        </w:tabs>
        <w:ind w:firstLine="709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443F40">
        <w:rPr>
          <w:rFonts w:eastAsia="Calibri"/>
          <w:b/>
          <w:color w:val="000000" w:themeColor="text1"/>
          <w:sz w:val="24"/>
          <w:szCs w:val="24"/>
        </w:rPr>
        <w:t>9</w:t>
      </w:r>
      <w:r w:rsidR="00F2193B" w:rsidRPr="00443F40">
        <w:rPr>
          <w:rFonts w:eastAsia="Calibri"/>
          <w:b/>
          <w:color w:val="000000" w:themeColor="text1"/>
          <w:sz w:val="24"/>
          <w:szCs w:val="24"/>
        </w:rPr>
        <w:t>.3.3. Аренда</w:t>
      </w:r>
    </w:p>
    <w:p w14:paraId="2CB2C467" w14:textId="77777777" w:rsidR="00F2193B" w:rsidRPr="00443F40" w:rsidRDefault="00F2193B" w:rsidP="002C5163">
      <w:pPr>
        <w:widowControl w:val="0"/>
        <w:tabs>
          <w:tab w:val="left" w:pos="284"/>
        </w:tabs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14:paraId="71E21115" w14:textId="1F5D7164" w:rsidR="00F2193B" w:rsidRPr="00443F40" w:rsidRDefault="00DD2D07" w:rsidP="002C5163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443F40">
        <w:rPr>
          <w:rFonts w:eastAsia="Calibri"/>
          <w:color w:val="000000" w:themeColor="text1"/>
          <w:sz w:val="24"/>
          <w:szCs w:val="24"/>
        </w:rPr>
        <w:t xml:space="preserve">В данной статье отражаются планируемые расходы </w:t>
      </w:r>
      <w:r w:rsidR="00CA750D" w:rsidRPr="00443F40">
        <w:rPr>
          <w:rFonts w:eastAsia="Calibri"/>
          <w:color w:val="000000" w:themeColor="text1"/>
          <w:sz w:val="24"/>
          <w:szCs w:val="24"/>
        </w:rPr>
        <w:t>на аренду</w:t>
      </w:r>
      <w:r w:rsidRPr="00443F40">
        <w:rPr>
          <w:rFonts w:eastAsia="Calibri"/>
          <w:color w:val="000000" w:themeColor="text1"/>
          <w:sz w:val="24"/>
          <w:szCs w:val="24"/>
        </w:rPr>
        <w:t xml:space="preserve"> нежилых помещений, специализированного оборудования, инвентаря.</w:t>
      </w:r>
    </w:p>
    <w:p w14:paraId="04C0DEBE" w14:textId="77777777" w:rsidR="00DD2D07" w:rsidRPr="00443F40" w:rsidRDefault="00DD2D07" w:rsidP="002C5163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1465"/>
        <w:gridCol w:w="1217"/>
        <w:gridCol w:w="1201"/>
        <w:gridCol w:w="1401"/>
        <w:gridCol w:w="1062"/>
        <w:gridCol w:w="1790"/>
        <w:gridCol w:w="1420"/>
      </w:tblGrid>
      <w:tr w:rsidR="0030216B" w:rsidRPr="00443F40" w14:paraId="3F5CECA6" w14:textId="107777D2" w:rsidTr="0030216B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64E57" w14:textId="77777777" w:rsidR="0030216B" w:rsidRPr="00443F40" w:rsidRDefault="0030216B" w:rsidP="00226E96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>№</w:t>
            </w:r>
            <w:r w:rsidRPr="00443F40">
              <w:rPr>
                <w:color w:val="000000" w:themeColor="text1"/>
                <w:sz w:val="20"/>
              </w:rPr>
              <w:br/>
              <w:t>п/п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80EE2" w14:textId="2CBBCBBC" w:rsidR="0030216B" w:rsidRPr="00443F40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Наименование объекта аренды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FE58B" w14:textId="0C5C9C77" w:rsidR="0030216B" w:rsidRPr="00443F40" w:rsidRDefault="008B787C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Количество единиц</w:t>
            </w:r>
            <w:r w:rsidRPr="00443F40">
              <w:rPr>
                <w:rFonts w:eastAsia="Calibri"/>
                <w:color w:val="000000" w:themeColor="text1"/>
                <w:sz w:val="20"/>
              </w:rPr>
              <w:br/>
              <w:t>(м</w:t>
            </w:r>
            <w:r w:rsidRPr="00443F40">
              <w:rPr>
                <w:rFonts w:eastAsia="Calibri"/>
                <w:color w:val="000000" w:themeColor="text1"/>
                <w:sz w:val="20"/>
                <w:vertAlign w:val="superscript"/>
              </w:rPr>
              <w:t>2</w:t>
            </w:r>
            <w:r w:rsidRPr="00443F40">
              <w:rPr>
                <w:rFonts w:eastAsia="Calibri"/>
                <w:color w:val="000000" w:themeColor="text1"/>
                <w:sz w:val="20"/>
              </w:rPr>
              <w:t>, шт</w:t>
            </w:r>
            <w:r w:rsidR="001A48A5" w:rsidRPr="00443F40">
              <w:rPr>
                <w:rFonts w:eastAsia="Calibri"/>
                <w:color w:val="000000" w:themeColor="text1"/>
                <w:sz w:val="20"/>
              </w:rPr>
              <w:t>.</w:t>
            </w:r>
            <w:r w:rsidRPr="00443F40">
              <w:rPr>
                <w:rFonts w:eastAsia="Calibri"/>
                <w:color w:val="000000" w:themeColor="text1"/>
                <w:sz w:val="20"/>
              </w:rPr>
              <w:t>)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5DF7C" w14:textId="64FECC67" w:rsidR="0030216B" w:rsidRPr="00443F40" w:rsidRDefault="008B787C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 xml:space="preserve">Стоимость аренды </w:t>
            </w:r>
            <w:r w:rsidRPr="00443F40">
              <w:rPr>
                <w:rFonts w:eastAsia="Calibri"/>
                <w:color w:val="000000" w:themeColor="text1"/>
                <w:sz w:val="20"/>
              </w:rPr>
              <w:br/>
            </w:r>
            <w:r w:rsidRPr="00443F40">
              <w:rPr>
                <w:color w:val="000000" w:themeColor="text1"/>
                <w:sz w:val="20"/>
              </w:rPr>
              <w:t>(в руб.)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56EC" w14:textId="457C99BB" w:rsidR="0030216B" w:rsidRPr="00443F40" w:rsidRDefault="0030216B" w:rsidP="00226E96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>Длительность</w:t>
            </w:r>
          </w:p>
          <w:p w14:paraId="58228122" w14:textId="5B45800F" w:rsidR="0030216B" w:rsidRPr="00443F40" w:rsidRDefault="0030216B" w:rsidP="00226E96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>аренды</w:t>
            </w:r>
          </w:p>
          <w:p w14:paraId="56A70217" w14:textId="165AFC6B" w:rsidR="0030216B" w:rsidRPr="00443F40" w:rsidRDefault="0030216B" w:rsidP="00226E96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>(месяцы, дни, часы)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B77A8" w14:textId="0C73EF10" w:rsidR="0030216B" w:rsidRPr="00443F40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 xml:space="preserve">Всего </w:t>
            </w:r>
            <w:r w:rsidRPr="00443F40">
              <w:rPr>
                <w:color w:val="000000" w:themeColor="text1"/>
                <w:sz w:val="20"/>
              </w:rPr>
              <w:br/>
              <w:t>(в руб.)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A392E" w14:textId="77777777" w:rsidR="0030216B" w:rsidRPr="00443F40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Целевое финансирование (запрашиваемая сумма), руб.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068AF" w14:textId="179172AA" w:rsidR="0030216B" w:rsidRPr="00443F40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Вклад из других источников, руб.</w:t>
            </w:r>
          </w:p>
        </w:tc>
      </w:tr>
      <w:tr w:rsidR="0030216B" w:rsidRPr="00443F40" w14:paraId="70E9C1DD" w14:textId="723F3EDF" w:rsidTr="0030216B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F656F" w14:textId="77777777" w:rsidR="0030216B" w:rsidRPr="00443F40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1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37F3" w14:textId="77777777" w:rsidR="0030216B" w:rsidRPr="00443F40" w:rsidRDefault="0030216B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6361" w14:textId="77777777" w:rsidR="0030216B" w:rsidRPr="00443F40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750D" w14:textId="77777777" w:rsidR="0030216B" w:rsidRPr="00443F40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1329" w14:textId="77777777" w:rsidR="0030216B" w:rsidRPr="00443F40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5461" w14:textId="60081EEB" w:rsidR="0030216B" w:rsidRPr="00443F40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F337" w14:textId="77777777" w:rsidR="0030216B" w:rsidRPr="00443F40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66FC" w14:textId="77777777" w:rsidR="0030216B" w:rsidRPr="00443F40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30216B" w:rsidRPr="00443F40" w14:paraId="2F0FC137" w14:textId="05305D82" w:rsidTr="0030216B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F1FD7" w14:textId="77777777" w:rsidR="0030216B" w:rsidRPr="00443F40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2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4BF5" w14:textId="77777777" w:rsidR="0030216B" w:rsidRPr="00443F40" w:rsidRDefault="0030216B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A91B" w14:textId="77777777" w:rsidR="0030216B" w:rsidRPr="00443F40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4600" w14:textId="77777777" w:rsidR="0030216B" w:rsidRPr="00443F40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CD7E" w14:textId="77777777" w:rsidR="0030216B" w:rsidRPr="00443F40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5BFE" w14:textId="68C6D40C" w:rsidR="0030216B" w:rsidRPr="00443F40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11FD" w14:textId="77777777" w:rsidR="0030216B" w:rsidRPr="00443F40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F458" w14:textId="77777777" w:rsidR="0030216B" w:rsidRPr="00443F40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30216B" w:rsidRPr="00443F40" w14:paraId="6581393E" w14:textId="66405238" w:rsidTr="0030216B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42E61" w14:textId="77777777" w:rsidR="0030216B" w:rsidRPr="00443F40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3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916" w14:textId="77777777" w:rsidR="0030216B" w:rsidRPr="00443F40" w:rsidRDefault="0030216B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7D29" w14:textId="77777777" w:rsidR="0030216B" w:rsidRPr="00443F40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6244" w14:textId="77777777" w:rsidR="0030216B" w:rsidRPr="00443F40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A86B" w14:textId="77777777" w:rsidR="0030216B" w:rsidRPr="00443F40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9268" w14:textId="5BF51B49" w:rsidR="0030216B" w:rsidRPr="00443F40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9977" w14:textId="77777777" w:rsidR="0030216B" w:rsidRPr="00443F40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4379" w14:textId="77777777" w:rsidR="0030216B" w:rsidRPr="00443F40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4940FA" w:rsidRPr="00443F40" w14:paraId="4A11E97F" w14:textId="0C883F0F" w:rsidTr="0030216B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DF9E2" w14:textId="77777777" w:rsidR="0030216B" w:rsidRPr="00443F40" w:rsidRDefault="0030216B" w:rsidP="00226E96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9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E81E54" w14:textId="77777777" w:rsidR="0030216B" w:rsidRPr="00443F40" w:rsidRDefault="0030216B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Итого: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0622" w14:textId="77777777" w:rsidR="0030216B" w:rsidRPr="00443F40" w:rsidRDefault="0030216B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6471" w14:textId="4A5DF619" w:rsidR="0030216B" w:rsidRPr="00443F40" w:rsidRDefault="0030216B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1A6C" w14:textId="77777777" w:rsidR="0030216B" w:rsidRPr="00443F40" w:rsidRDefault="0030216B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4CC4" w14:textId="77777777" w:rsidR="0030216B" w:rsidRPr="00443F40" w:rsidRDefault="0030216B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</w:p>
        </w:tc>
      </w:tr>
    </w:tbl>
    <w:p w14:paraId="2C37955D" w14:textId="347C9EF5" w:rsidR="00F2193B" w:rsidRPr="00443F40" w:rsidRDefault="00F2193B" w:rsidP="00226E96">
      <w:pPr>
        <w:widowControl w:val="0"/>
        <w:tabs>
          <w:tab w:val="left" w:pos="1418"/>
        </w:tabs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14:paraId="7D23592C" w14:textId="4D3C7D9A" w:rsidR="00F8351F" w:rsidRPr="00443F40" w:rsidRDefault="00F8351F" w:rsidP="00226E96">
      <w:pPr>
        <w:widowControl w:val="0"/>
        <w:tabs>
          <w:tab w:val="left" w:pos="1418"/>
        </w:tabs>
        <w:ind w:firstLine="709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443F40">
        <w:rPr>
          <w:rFonts w:eastAsia="Calibri"/>
          <w:b/>
          <w:bCs/>
          <w:color w:val="000000" w:themeColor="text1"/>
          <w:sz w:val="24"/>
          <w:szCs w:val="24"/>
        </w:rPr>
        <w:t xml:space="preserve">Комментарии к статье </w:t>
      </w:r>
      <w:r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(необходимо обосновать арендную плату помещений, оборудования, инвентаря в разрезе</w:t>
      </w:r>
      <w:r w:rsidR="00DE027F"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решения задач </w:t>
      </w:r>
      <w:r w:rsidR="00DE027F"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и достижения</w:t>
      </w:r>
      <w:r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 цели проекта):</w:t>
      </w:r>
    </w:p>
    <w:p w14:paraId="2BEAE35D" w14:textId="6D212FC3" w:rsidR="00F8351F" w:rsidRPr="00443F40" w:rsidRDefault="00F8351F" w:rsidP="00226E96">
      <w:pPr>
        <w:widowControl w:val="0"/>
        <w:tabs>
          <w:tab w:val="left" w:pos="1418"/>
        </w:tabs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14:paraId="6B69DDA9" w14:textId="234A36E6" w:rsidR="00F2193B" w:rsidRPr="00443F40" w:rsidRDefault="00C974EB" w:rsidP="00226E96">
      <w:pPr>
        <w:widowControl w:val="0"/>
        <w:tabs>
          <w:tab w:val="left" w:pos="284"/>
        </w:tabs>
        <w:ind w:firstLine="709"/>
        <w:rPr>
          <w:rFonts w:eastAsia="Calibri"/>
          <w:b/>
          <w:color w:val="000000" w:themeColor="text1"/>
          <w:sz w:val="24"/>
          <w:szCs w:val="24"/>
        </w:rPr>
      </w:pPr>
      <w:r w:rsidRPr="00443F40">
        <w:rPr>
          <w:rFonts w:eastAsia="Calibri"/>
          <w:b/>
          <w:color w:val="000000" w:themeColor="text1"/>
          <w:sz w:val="24"/>
          <w:szCs w:val="24"/>
        </w:rPr>
        <w:t>9</w:t>
      </w:r>
      <w:r w:rsidR="00F2193B" w:rsidRPr="00443F40">
        <w:rPr>
          <w:rFonts w:eastAsia="Calibri"/>
          <w:b/>
          <w:color w:val="000000" w:themeColor="text1"/>
          <w:sz w:val="24"/>
          <w:szCs w:val="24"/>
        </w:rPr>
        <w:t>.3.4. Приобретение основных средств и материально-производственных запасов</w:t>
      </w:r>
    </w:p>
    <w:p w14:paraId="45F92C4F" w14:textId="67AC97CD" w:rsidR="00331F02" w:rsidRPr="00443F40" w:rsidRDefault="00331F02" w:rsidP="00B67CCE">
      <w:pPr>
        <w:widowControl w:val="0"/>
        <w:tabs>
          <w:tab w:val="left" w:pos="284"/>
        </w:tabs>
        <w:ind w:firstLine="709"/>
        <w:rPr>
          <w:b/>
          <w:i/>
          <w:color w:val="FF0000"/>
          <w:sz w:val="24"/>
          <w:szCs w:val="24"/>
        </w:rPr>
      </w:pPr>
      <w:r w:rsidRPr="00443F40">
        <w:rPr>
          <w:b/>
          <w:i/>
          <w:color w:val="FF0000"/>
          <w:sz w:val="24"/>
          <w:szCs w:val="24"/>
        </w:rPr>
        <w:t>Сумма на приобретение основных средств (</w:t>
      </w:r>
      <w:r w:rsidR="008E3ECA" w:rsidRPr="00443F40">
        <w:rPr>
          <w:b/>
          <w:i/>
          <w:color w:val="FF0000"/>
          <w:sz w:val="24"/>
          <w:szCs w:val="24"/>
        </w:rPr>
        <w:t>оборудование) не</w:t>
      </w:r>
      <w:r w:rsidRPr="00443F40">
        <w:rPr>
          <w:b/>
          <w:i/>
          <w:color w:val="FF0000"/>
          <w:sz w:val="24"/>
          <w:szCs w:val="24"/>
        </w:rPr>
        <w:t xml:space="preserve"> должна превышать </w:t>
      </w:r>
      <w:r w:rsidR="00991CB4" w:rsidRPr="00443F40">
        <w:rPr>
          <w:b/>
          <w:i/>
          <w:color w:val="FF0000"/>
          <w:sz w:val="24"/>
          <w:szCs w:val="24"/>
        </w:rPr>
        <w:br/>
      </w:r>
      <w:r w:rsidRPr="00443F40">
        <w:rPr>
          <w:b/>
          <w:i/>
          <w:color w:val="FF0000"/>
          <w:sz w:val="24"/>
          <w:szCs w:val="24"/>
        </w:rPr>
        <w:t>50 % от запрашиваемой суммы</w:t>
      </w:r>
      <w:r w:rsidR="007915EE" w:rsidRPr="00443F40">
        <w:rPr>
          <w:b/>
          <w:i/>
          <w:color w:val="FF0000"/>
          <w:sz w:val="24"/>
          <w:szCs w:val="24"/>
        </w:rPr>
        <w:t xml:space="preserve"> гранта</w:t>
      </w:r>
      <w:r w:rsidRPr="00443F40">
        <w:rPr>
          <w:b/>
          <w:i/>
          <w:color w:val="FF0000"/>
          <w:sz w:val="24"/>
          <w:szCs w:val="24"/>
        </w:rPr>
        <w:t>.</w:t>
      </w:r>
    </w:p>
    <w:p w14:paraId="35AE1EA2" w14:textId="1E3D0611" w:rsidR="00EC43F2" w:rsidRPr="00443F40" w:rsidRDefault="00EC43F2" w:rsidP="00226E96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443F40">
        <w:rPr>
          <w:rFonts w:eastAsia="Calibri"/>
          <w:color w:val="000000" w:themeColor="text1"/>
          <w:sz w:val="24"/>
          <w:szCs w:val="24"/>
        </w:rPr>
        <w:t xml:space="preserve">По данной статье отражаются планируемые расходы </w:t>
      </w:r>
      <w:r w:rsidR="005D30AF" w:rsidRPr="00443F40">
        <w:rPr>
          <w:rFonts w:eastAsia="Calibri"/>
          <w:color w:val="000000" w:themeColor="text1"/>
          <w:sz w:val="24"/>
          <w:szCs w:val="24"/>
        </w:rPr>
        <w:t>на приобретение</w:t>
      </w:r>
      <w:r w:rsidRPr="00443F40">
        <w:rPr>
          <w:rFonts w:eastAsia="Calibri"/>
          <w:color w:val="000000" w:themeColor="text1"/>
          <w:sz w:val="24"/>
          <w:szCs w:val="24"/>
        </w:rPr>
        <w:t xml:space="preserve"> основных средств и материально-производственных запасов в целях реализации социального проекта.</w:t>
      </w:r>
    </w:p>
    <w:p w14:paraId="55DC7D84" w14:textId="151AE3B9" w:rsidR="00F2193B" w:rsidRPr="00443F40" w:rsidRDefault="00F2193B" w:rsidP="00226E96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443F40">
        <w:rPr>
          <w:rFonts w:eastAsia="Calibri"/>
          <w:color w:val="000000" w:themeColor="text1"/>
          <w:sz w:val="24"/>
          <w:szCs w:val="24"/>
        </w:rPr>
        <w:t xml:space="preserve">При заполнении раздела «Основные средства» </w:t>
      </w:r>
      <w:r w:rsidR="007915EE" w:rsidRPr="00443F40">
        <w:rPr>
          <w:rFonts w:eastAsia="Calibri"/>
          <w:color w:val="000000" w:themeColor="text1"/>
          <w:sz w:val="24"/>
          <w:szCs w:val="24"/>
        </w:rPr>
        <w:t>необходимо</w:t>
      </w:r>
      <w:r w:rsidR="000534A6" w:rsidRPr="00443F40">
        <w:rPr>
          <w:rFonts w:eastAsia="Calibri"/>
          <w:color w:val="000000" w:themeColor="text1"/>
          <w:sz w:val="24"/>
          <w:szCs w:val="24"/>
        </w:rPr>
        <w:t xml:space="preserve"> руководствоваться</w:t>
      </w:r>
      <w:r w:rsidR="007915EE" w:rsidRPr="00443F40">
        <w:rPr>
          <w:rFonts w:eastAsia="Calibri"/>
          <w:color w:val="000000" w:themeColor="text1"/>
          <w:sz w:val="24"/>
          <w:szCs w:val="24"/>
        </w:rPr>
        <w:t xml:space="preserve"> </w:t>
      </w:r>
      <w:r w:rsidR="001A48A5" w:rsidRPr="00443F40">
        <w:rPr>
          <w:rFonts w:eastAsia="Calibri"/>
          <w:color w:val="000000" w:themeColor="text1"/>
          <w:sz w:val="24"/>
          <w:szCs w:val="24"/>
        </w:rPr>
        <w:t>ФСБУ «</w:t>
      </w:r>
      <w:r w:rsidR="000534A6" w:rsidRPr="00443F40">
        <w:rPr>
          <w:rFonts w:eastAsia="Calibri"/>
          <w:color w:val="000000" w:themeColor="text1"/>
          <w:sz w:val="24"/>
          <w:szCs w:val="24"/>
        </w:rPr>
        <w:t xml:space="preserve">Основные </w:t>
      </w:r>
      <w:r w:rsidR="001A48A5" w:rsidRPr="00443F40">
        <w:rPr>
          <w:rFonts w:eastAsia="Calibri"/>
          <w:color w:val="000000" w:themeColor="text1"/>
          <w:sz w:val="24"/>
          <w:szCs w:val="24"/>
        </w:rPr>
        <w:t>средства» 6</w:t>
      </w:r>
      <w:r w:rsidR="000534A6" w:rsidRPr="00443F40">
        <w:rPr>
          <w:rFonts w:eastAsia="Calibri"/>
          <w:color w:val="000000" w:themeColor="text1"/>
          <w:sz w:val="24"/>
          <w:szCs w:val="24"/>
        </w:rPr>
        <w:t>/2020</w:t>
      </w:r>
      <w:r w:rsidRPr="00443F40">
        <w:rPr>
          <w:rFonts w:eastAsia="Calibri"/>
          <w:color w:val="000000" w:themeColor="text1"/>
          <w:sz w:val="24"/>
          <w:szCs w:val="24"/>
        </w:rPr>
        <w:t>. Основное средство – срок полезного использования более 12 месяцев, организация не предполагает его последующую перепродажу.</w:t>
      </w:r>
    </w:p>
    <w:p w14:paraId="06C81A62" w14:textId="51CD22F4" w:rsidR="00F2193B" w:rsidRPr="002D2527" w:rsidRDefault="00F2193B" w:rsidP="002D2527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443F40">
        <w:rPr>
          <w:rFonts w:eastAsia="Calibri"/>
          <w:color w:val="000000" w:themeColor="text1"/>
          <w:sz w:val="24"/>
          <w:szCs w:val="24"/>
        </w:rPr>
        <w:t xml:space="preserve">При заполнении раздела «Материально-производственные запасы», </w:t>
      </w:r>
      <w:r w:rsidR="00E06A40" w:rsidRPr="00443F40">
        <w:rPr>
          <w:rFonts w:eastAsia="Calibri"/>
          <w:color w:val="000000" w:themeColor="text1"/>
          <w:sz w:val="24"/>
          <w:szCs w:val="24"/>
        </w:rPr>
        <w:t xml:space="preserve">необходимо </w:t>
      </w:r>
      <w:r w:rsidRPr="00443F40">
        <w:rPr>
          <w:rFonts w:eastAsia="Calibri"/>
          <w:color w:val="000000" w:themeColor="text1"/>
          <w:sz w:val="24"/>
          <w:szCs w:val="24"/>
        </w:rPr>
        <w:t xml:space="preserve">руководствоваться </w:t>
      </w:r>
      <w:r w:rsidR="007A54E3" w:rsidRPr="00443F40">
        <w:rPr>
          <w:rFonts w:eastAsia="Calibri"/>
          <w:color w:val="000000" w:themeColor="text1"/>
          <w:sz w:val="24"/>
          <w:szCs w:val="24"/>
        </w:rPr>
        <w:t>ф</w:t>
      </w:r>
      <w:r w:rsidR="007915EE" w:rsidRPr="00443F40">
        <w:rPr>
          <w:rFonts w:eastAsia="Calibri"/>
          <w:color w:val="000000" w:themeColor="text1"/>
          <w:sz w:val="24"/>
          <w:szCs w:val="24"/>
        </w:rPr>
        <w:t>едеральным стандартом бухгалтерского учета ФСБУ 5/2019 «Запасы»</w:t>
      </w:r>
      <w:r w:rsidRPr="00443F40">
        <w:rPr>
          <w:rFonts w:eastAsia="Calibri"/>
          <w:color w:val="000000" w:themeColor="text1"/>
          <w:sz w:val="24"/>
          <w:szCs w:val="24"/>
        </w:rPr>
        <w:t xml:space="preserve">, </w:t>
      </w:r>
      <w:r w:rsidR="002E1D72" w:rsidRPr="00443F40">
        <w:rPr>
          <w:rFonts w:eastAsia="Calibri"/>
          <w:color w:val="000000" w:themeColor="text1"/>
          <w:sz w:val="24"/>
          <w:szCs w:val="24"/>
        </w:rPr>
        <w:t>м</w:t>
      </w:r>
      <w:r w:rsidR="007915EE" w:rsidRPr="00443F40">
        <w:rPr>
          <w:rFonts w:eastAsia="Calibri"/>
          <w:color w:val="000000" w:themeColor="text1"/>
          <w:sz w:val="24"/>
          <w:szCs w:val="24"/>
        </w:rPr>
        <w:t>атериально</w:t>
      </w:r>
      <w:r w:rsidR="00226E96" w:rsidRPr="00443F40">
        <w:rPr>
          <w:rFonts w:eastAsia="Calibri"/>
          <w:color w:val="000000" w:themeColor="text1"/>
          <w:sz w:val="24"/>
          <w:szCs w:val="24"/>
        </w:rPr>
        <w:t>-</w:t>
      </w:r>
      <w:r w:rsidR="007915EE" w:rsidRPr="00443F40">
        <w:rPr>
          <w:rFonts w:eastAsia="Calibri"/>
          <w:color w:val="000000" w:themeColor="text1"/>
          <w:sz w:val="24"/>
          <w:szCs w:val="24"/>
        </w:rPr>
        <w:t xml:space="preserve">производственные запасы – это </w:t>
      </w:r>
      <w:r w:rsidR="007915EE" w:rsidRPr="00443F40">
        <w:rPr>
          <w:color w:val="000000" w:themeColor="text1"/>
          <w:sz w:val="24"/>
          <w:szCs w:val="24"/>
        </w:rPr>
        <w:t>активы, потребляемые или продаваемые в рамках обычного операционного цикла организации, либо используемые в течение периода не более 12 месяцев</w:t>
      </w:r>
      <w:r w:rsidR="002D2527">
        <w:rPr>
          <w:color w:val="000000" w:themeColor="text1"/>
          <w:sz w:val="24"/>
          <w:szCs w:val="24"/>
        </w:rPr>
        <w:t xml:space="preserve">, </w:t>
      </w:r>
      <w:r w:rsidR="002D2527">
        <w:rPr>
          <w:rFonts w:eastAsia="Calibri"/>
          <w:color w:val="000000" w:themeColor="text1"/>
          <w:sz w:val="24"/>
          <w:szCs w:val="24"/>
        </w:rPr>
        <w:t>о</w:t>
      </w:r>
      <w:r w:rsidRPr="00443F40">
        <w:rPr>
          <w:rFonts w:eastAsia="Calibri"/>
          <w:color w:val="000000" w:themeColor="text1"/>
          <w:sz w:val="24"/>
          <w:szCs w:val="24"/>
        </w:rPr>
        <w:t>рганизация не предполагает их последующую перепродажу.</w:t>
      </w:r>
    </w:p>
    <w:p w14:paraId="5730BD9D" w14:textId="77777777" w:rsidR="00331F02" w:rsidRPr="00443F40" w:rsidRDefault="00331F02" w:rsidP="009A5F00">
      <w:pPr>
        <w:widowControl w:val="0"/>
        <w:ind w:firstLine="851"/>
        <w:jc w:val="both"/>
        <w:rPr>
          <w:rFonts w:eastAsia="Calibri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1659"/>
        <w:gridCol w:w="1356"/>
        <w:gridCol w:w="1514"/>
        <w:gridCol w:w="745"/>
        <w:gridCol w:w="2525"/>
        <w:gridCol w:w="1757"/>
      </w:tblGrid>
      <w:tr w:rsidR="00B9402C" w:rsidRPr="00443F40" w14:paraId="1C028C0B" w14:textId="61285A22" w:rsidTr="00226E96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C485" w14:textId="77777777" w:rsidR="00844589" w:rsidRPr="00443F40" w:rsidRDefault="00844589" w:rsidP="00226E96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>№</w:t>
            </w:r>
            <w:r w:rsidRPr="00443F40">
              <w:rPr>
                <w:color w:val="000000" w:themeColor="text1"/>
                <w:sz w:val="20"/>
              </w:rPr>
              <w:br/>
              <w:t>п/п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7EE84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Наименование расхода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633BD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 xml:space="preserve">Стоимость единицы </w:t>
            </w:r>
            <w:r w:rsidRPr="00443F40">
              <w:rPr>
                <w:rFonts w:eastAsia="Calibri"/>
                <w:color w:val="000000" w:themeColor="text1"/>
                <w:sz w:val="20"/>
              </w:rPr>
              <w:br/>
            </w:r>
            <w:r w:rsidRPr="00443F40">
              <w:rPr>
                <w:color w:val="000000" w:themeColor="text1"/>
                <w:sz w:val="20"/>
              </w:rPr>
              <w:t>(в руб.)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C82E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Количество единиц (ед.)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B637A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 xml:space="preserve">Всего </w:t>
            </w:r>
            <w:r w:rsidRPr="00443F40">
              <w:rPr>
                <w:color w:val="000000" w:themeColor="text1"/>
                <w:sz w:val="20"/>
              </w:rPr>
              <w:br/>
              <w:t>(в руб.)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42633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Целевое финансирование (запрашиваемая сумма), руб.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A3511" w14:textId="23595E4D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Вклад из других источников, руб.</w:t>
            </w:r>
          </w:p>
        </w:tc>
      </w:tr>
      <w:tr w:rsidR="00B9402C" w:rsidRPr="00443F40" w14:paraId="662EBA60" w14:textId="58320019" w:rsidTr="00226E96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344AF" w14:textId="77777777" w:rsidR="00844589" w:rsidRPr="00443F40" w:rsidRDefault="00844589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Основные средства</w:t>
            </w:r>
          </w:p>
        </w:tc>
      </w:tr>
      <w:tr w:rsidR="00B9402C" w:rsidRPr="00443F40" w14:paraId="14D9CCAC" w14:textId="1173971D" w:rsidTr="00226E96">
        <w:trPr>
          <w:trHeight w:val="60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0D5AF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1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6821" w14:textId="77777777" w:rsidR="00844589" w:rsidRPr="00443F40" w:rsidRDefault="00844589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6D63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6008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FE48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CEE0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1C21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443F40" w14:paraId="6ACBBB7C" w14:textId="2DDE11C2" w:rsidTr="00226E96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D9C2F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654F" w14:textId="77777777" w:rsidR="00844589" w:rsidRPr="00443F40" w:rsidRDefault="00844589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3DF3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713D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0276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D1F6A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B0857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443F40" w14:paraId="4D95C48A" w14:textId="57A5C5B3" w:rsidTr="00226E96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461A2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3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258BE" w14:textId="77777777" w:rsidR="00844589" w:rsidRPr="00443F40" w:rsidRDefault="00844589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6981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37D11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1AABF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5CB8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D7EF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443F40" w14:paraId="63283387" w14:textId="0CA6A914" w:rsidTr="00226E96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1BE60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225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10CFE" w14:textId="77777777" w:rsidR="00844589" w:rsidRPr="00443F40" w:rsidRDefault="00844589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Итого: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34E2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75F4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ADFCA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443F40" w14:paraId="78B1CD1C" w14:textId="57D9C3D0" w:rsidTr="00226E96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DB8A8" w14:textId="77777777" w:rsidR="00844589" w:rsidRPr="00443F40" w:rsidRDefault="00844589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Материально-производственные запасы</w:t>
            </w:r>
          </w:p>
        </w:tc>
      </w:tr>
      <w:tr w:rsidR="00B9402C" w:rsidRPr="00443F40" w14:paraId="538F18BD" w14:textId="3DE33770" w:rsidTr="00226E96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6A155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1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24F3" w14:textId="77777777" w:rsidR="00844589" w:rsidRPr="00443F40" w:rsidRDefault="00844589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6DC5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60332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6CD4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EECA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172D5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443F40" w14:paraId="1D40D19F" w14:textId="388AF164" w:rsidTr="00226E96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4EFD0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0E0A5" w14:textId="77777777" w:rsidR="00844589" w:rsidRPr="00443F40" w:rsidRDefault="00844589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EADE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D00B7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163EB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30D75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083D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443F40" w14:paraId="2937587F" w14:textId="5DD5BBD8" w:rsidTr="00226E96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682D9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3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A09E" w14:textId="77777777" w:rsidR="00844589" w:rsidRPr="00443F40" w:rsidRDefault="00844589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8273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4055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1CC75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D543B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55054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226E96" w:rsidRPr="00443F40" w14:paraId="36B02EF6" w14:textId="2F4D0102" w:rsidTr="00226E96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AB988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225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C757E" w14:textId="77777777" w:rsidR="00844589" w:rsidRPr="00443F40" w:rsidRDefault="00844589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Итого: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2982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925B0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9307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</w:tbl>
    <w:p w14:paraId="20066EC8" w14:textId="75730796" w:rsidR="00F2193B" w:rsidRPr="00443F40" w:rsidRDefault="00F2193B" w:rsidP="00226E96">
      <w:pPr>
        <w:widowControl w:val="0"/>
        <w:tabs>
          <w:tab w:val="left" w:pos="1418"/>
        </w:tabs>
        <w:ind w:firstLine="851"/>
        <w:jc w:val="both"/>
        <w:rPr>
          <w:rFonts w:eastAsia="Calibri"/>
          <w:color w:val="000000" w:themeColor="text1"/>
          <w:sz w:val="24"/>
          <w:szCs w:val="24"/>
        </w:rPr>
      </w:pPr>
    </w:p>
    <w:p w14:paraId="6674AFF0" w14:textId="1C488E14" w:rsidR="00DE027F" w:rsidRPr="00443F40" w:rsidRDefault="00DE027F" w:rsidP="00226E96">
      <w:pPr>
        <w:widowControl w:val="0"/>
        <w:tabs>
          <w:tab w:val="left" w:pos="1418"/>
        </w:tabs>
        <w:ind w:firstLine="709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443F40">
        <w:rPr>
          <w:rFonts w:eastAsia="Calibri"/>
          <w:b/>
          <w:bCs/>
          <w:color w:val="000000" w:themeColor="text1"/>
          <w:sz w:val="24"/>
          <w:szCs w:val="24"/>
        </w:rPr>
        <w:t xml:space="preserve">Комментарии к статье </w:t>
      </w:r>
      <w:r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(необходимо обосновать почему приобретается конкретн</w:t>
      </w:r>
      <w:r w:rsidR="000578EC"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ое</w:t>
      </w:r>
      <w:r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lastRenderedPageBreak/>
        <w:t>оборудовани</w:t>
      </w:r>
      <w:r w:rsidR="000578EC"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е</w:t>
      </w:r>
      <w:r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, а также как именно расходы по данной статье </w:t>
      </w:r>
      <w:r w:rsidR="00D15040"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способствуют решению</w:t>
      </w:r>
      <w:r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 задач </w:t>
      </w:r>
      <w:r w:rsidR="000602BC"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и достижению</w:t>
      </w:r>
      <w:r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 цели проекта):</w:t>
      </w:r>
    </w:p>
    <w:p w14:paraId="58F704F2" w14:textId="178590B5" w:rsidR="00DE027F" w:rsidRPr="00443F40" w:rsidRDefault="00DE027F" w:rsidP="00226E96">
      <w:pPr>
        <w:widowControl w:val="0"/>
        <w:tabs>
          <w:tab w:val="left" w:pos="1418"/>
        </w:tabs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14:paraId="31D4B936" w14:textId="54471E75" w:rsidR="00F2193B" w:rsidRPr="00443F40" w:rsidRDefault="00331F02" w:rsidP="00226E96">
      <w:pPr>
        <w:widowControl w:val="0"/>
        <w:tabs>
          <w:tab w:val="left" w:pos="284"/>
        </w:tabs>
        <w:ind w:firstLine="709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443F40">
        <w:rPr>
          <w:rFonts w:eastAsia="Calibri"/>
          <w:b/>
          <w:color w:val="000000" w:themeColor="text1"/>
          <w:sz w:val="24"/>
          <w:szCs w:val="24"/>
        </w:rPr>
        <w:t>9</w:t>
      </w:r>
      <w:r w:rsidR="00F2193B" w:rsidRPr="00443F40">
        <w:rPr>
          <w:rFonts w:eastAsia="Calibri"/>
          <w:b/>
          <w:color w:val="000000" w:themeColor="text1"/>
          <w:sz w:val="24"/>
          <w:szCs w:val="24"/>
        </w:rPr>
        <w:t>.3.5. Оказание услуг</w:t>
      </w:r>
    </w:p>
    <w:p w14:paraId="48D21C31" w14:textId="77777777" w:rsidR="00F2193B" w:rsidRPr="00443F40" w:rsidRDefault="00F2193B" w:rsidP="00226E96">
      <w:pPr>
        <w:widowControl w:val="0"/>
        <w:tabs>
          <w:tab w:val="left" w:pos="284"/>
        </w:tabs>
        <w:ind w:firstLine="709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C96191E" w14:textId="08B6045C" w:rsidR="00EC43F2" w:rsidRPr="00443F40" w:rsidRDefault="00EC43F2" w:rsidP="00226E96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443F40">
        <w:rPr>
          <w:rFonts w:eastAsia="Calibri"/>
          <w:color w:val="000000" w:themeColor="text1"/>
          <w:sz w:val="24"/>
          <w:szCs w:val="24"/>
        </w:rPr>
        <w:t>По данно</w:t>
      </w:r>
      <w:r w:rsidR="000578EC" w:rsidRPr="00443F40">
        <w:rPr>
          <w:rFonts w:eastAsia="Calibri"/>
          <w:color w:val="000000" w:themeColor="text1"/>
          <w:sz w:val="24"/>
          <w:szCs w:val="24"/>
        </w:rPr>
        <w:t>й</w:t>
      </w:r>
      <w:r w:rsidRPr="00443F40">
        <w:rPr>
          <w:rFonts w:eastAsia="Calibri"/>
          <w:color w:val="000000" w:themeColor="text1"/>
          <w:sz w:val="24"/>
          <w:szCs w:val="24"/>
        </w:rPr>
        <w:t xml:space="preserve"> статье затрат отражаются планируемые расходы </w:t>
      </w:r>
      <w:r w:rsidR="00D15040" w:rsidRPr="00443F40">
        <w:rPr>
          <w:rFonts w:eastAsia="Calibri"/>
          <w:color w:val="000000" w:themeColor="text1"/>
          <w:sz w:val="24"/>
          <w:szCs w:val="24"/>
        </w:rPr>
        <w:t>на оказание</w:t>
      </w:r>
      <w:r w:rsidRPr="00443F40">
        <w:rPr>
          <w:rFonts w:eastAsia="Calibri"/>
          <w:color w:val="000000" w:themeColor="text1"/>
          <w:sz w:val="24"/>
          <w:szCs w:val="24"/>
        </w:rPr>
        <w:t xml:space="preserve"> услуг и выполнение работ (юридическими лицами, индивидуальными предпринимателями) в целях реализации социального проекта. </w:t>
      </w:r>
    </w:p>
    <w:p w14:paraId="1FE80A96" w14:textId="444A83F5" w:rsidR="00580F27" w:rsidRPr="00443F40" w:rsidRDefault="00580F27" w:rsidP="00226E96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443F40">
        <w:rPr>
          <w:rFonts w:eastAsia="Calibri"/>
          <w:color w:val="000000" w:themeColor="text1"/>
          <w:sz w:val="24"/>
          <w:szCs w:val="24"/>
        </w:rPr>
        <w:t>Отдельно необходимо отразить банковские услуги</w:t>
      </w:r>
      <w:r w:rsidR="00AB3B76" w:rsidRPr="00443F40">
        <w:rPr>
          <w:rFonts w:eastAsia="Calibri"/>
          <w:color w:val="000000" w:themeColor="text1"/>
          <w:sz w:val="24"/>
          <w:szCs w:val="24"/>
        </w:rPr>
        <w:t>, расчет которых формируется ис</w:t>
      </w:r>
      <w:r w:rsidR="0085072A" w:rsidRPr="00443F40">
        <w:rPr>
          <w:rFonts w:eastAsia="Calibri"/>
          <w:color w:val="000000" w:themeColor="text1"/>
          <w:sz w:val="24"/>
          <w:szCs w:val="24"/>
        </w:rPr>
        <w:t xml:space="preserve">ходя из следующих </w:t>
      </w:r>
      <w:r w:rsidR="00104940" w:rsidRPr="00443F40">
        <w:rPr>
          <w:rFonts w:eastAsia="Calibri"/>
          <w:color w:val="000000" w:themeColor="text1"/>
          <w:sz w:val="24"/>
          <w:szCs w:val="24"/>
        </w:rPr>
        <w:t>тариф</w:t>
      </w:r>
      <w:r w:rsidR="009705A6" w:rsidRPr="00443F40">
        <w:rPr>
          <w:rFonts w:eastAsia="Calibri"/>
          <w:color w:val="000000" w:themeColor="text1"/>
          <w:sz w:val="24"/>
          <w:szCs w:val="24"/>
        </w:rPr>
        <w:t>ных планов:</w:t>
      </w:r>
    </w:p>
    <w:p w14:paraId="360B580A" w14:textId="7B78E337" w:rsidR="009705A6" w:rsidRPr="00443F40" w:rsidRDefault="009705A6" w:rsidP="00226E96">
      <w:pPr>
        <w:pStyle w:val="af1"/>
        <w:widowControl w:val="0"/>
        <w:numPr>
          <w:ilvl w:val="0"/>
          <w:numId w:val="2"/>
        </w:numPr>
        <w:ind w:left="0" w:firstLine="709"/>
        <w:contextualSpacing w:val="0"/>
        <w:jc w:val="both"/>
        <w:rPr>
          <w:rFonts w:eastAsia="Calibri"/>
          <w:color w:val="000000" w:themeColor="text1"/>
          <w:sz w:val="24"/>
          <w:szCs w:val="24"/>
        </w:rPr>
      </w:pPr>
      <w:r w:rsidRPr="00443F40">
        <w:rPr>
          <w:rFonts w:eastAsia="Calibri"/>
          <w:color w:val="000000" w:themeColor="text1"/>
          <w:sz w:val="24"/>
          <w:szCs w:val="24"/>
        </w:rPr>
        <w:t xml:space="preserve">Открытие счета отдельного расчетного счета в ПАО Сбербанк (разово) </w:t>
      </w:r>
      <w:r w:rsidR="00776401" w:rsidRPr="00443F40">
        <w:rPr>
          <w:rFonts w:eastAsia="Calibri"/>
          <w:color w:val="000000" w:themeColor="text1"/>
          <w:sz w:val="24"/>
          <w:szCs w:val="24"/>
        </w:rPr>
        <w:sym w:font="Symbol" w:char="F02D"/>
      </w:r>
      <w:r w:rsidRPr="00443F40">
        <w:rPr>
          <w:rFonts w:eastAsia="Calibri"/>
          <w:color w:val="000000" w:themeColor="text1"/>
          <w:sz w:val="24"/>
          <w:szCs w:val="24"/>
        </w:rPr>
        <w:t xml:space="preserve"> 2</w:t>
      </w:r>
      <w:r w:rsidR="00443F40">
        <w:rPr>
          <w:rFonts w:eastAsia="Calibri"/>
          <w:color w:val="000000" w:themeColor="text1"/>
          <w:sz w:val="24"/>
          <w:szCs w:val="24"/>
        </w:rPr>
        <w:t xml:space="preserve"> </w:t>
      </w:r>
      <w:r w:rsidRPr="00443F40">
        <w:rPr>
          <w:rFonts w:eastAsia="Calibri"/>
          <w:color w:val="000000" w:themeColor="text1"/>
          <w:sz w:val="24"/>
          <w:szCs w:val="24"/>
        </w:rPr>
        <w:t xml:space="preserve">100,00 руб. </w:t>
      </w:r>
    </w:p>
    <w:p w14:paraId="040D076E" w14:textId="29FEB77A" w:rsidR="009705A6" w:rsidRPr="00443F40" w:rsidRDefault="009705A6" w:rsidP="00226E96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color w:val="000000" w:themeColor="text1"/>
          <w:sz w:val="24"/>
          <w:szCs w:val="24"/>
        </w:rPr>
      </w:pPr>
      <w:r w:rsidRPr="00443F40">
        <w:rPr>
          <w:rFonts w:eastAsia="Calibri"/>
          <w:color w:val="000000" w:themeColor="text1"/>
          <w:sz w:val="24"/>
          <w:szCs w:val="24"/>
        </w:rPr>
        <w:t xml:space="preserve">Ведение счета </w:t>
      </w:r>
      <w:r w:rsidR="007265B8" w:rsidRPr="00443F40">
        <w:rPr>
          <w:rFonts w:eastAsia="Calibri"/>
          <w:color w:val="000000" w:themeColor="text1"/>
          <w:sz w:val="24"/>
          <w:szCs w:val="24"/>
        </w:rPr>
        <w:t xml:space="preserve">через систему дистанционного банковского обслуживания </w:t>
      </w:r>
      <w:r w:rsidR="0034089E" w:rsidRPr="00443F40">
        <w:rPr>
          <w:rFonts w:eastAsia="Calibri"/>
          <w:color w:val="000000" w:themeColor="text1"/>
          <w:sz w:val="24"/>
          <w:szCs w:val="24"/>
        </w:rPr>
        <w:t>(</w:t>
      </w:r>
      <w:r w:rsidRPr="00443F40">
        <w:rPr>
          <w:rFonts w:eastAsia="Calibri"/>
          <w:color w:val="000000" w:themeColor="text1"/>
          <w:sz w:val="24"/>
          <w:szCs w:val="24"/>
        </w:rPr>
        <w:t>ДБО</w:t>
      </w:r>
      <w:r w:rsidR="0034089E" w:rsidRPr="00443F40">
        <w:rPr>
          <w:rFonts w:eastAsia="Calibri"/>
          <w:color w:val="000000" w:themeColor="text1"/>
          <w:sz w:val="24"/>
          <w:szCs w:val="24"/>
        </w:rPr>
        <w:t>)</w:t>
      </w:r>
      <w:r w:rsidR="00776401" w:rsidRPr="00443F40">
        <w:rPr>
          <w:rFonts w:eastAsia="Calibri"/>
          <w:color w:val="000000" w:themeColor="text1"/>
          <w:sz w:val="24"/>
          <w:szCs w:val="24"/>
        </w:rPr>
        <w:t xml:space="preserve"> </w:t>
      </w:r>
      <w:r w:rsidR="00776401" w:rsidRPr="00443F40">
        <w:rPr>
          <w:rFonts w:eastAsia="Calibri"/>
          <w:color w:val="000000" w:themeColor="text1"/>
          <w:sz w:val="24"/>
          <w:szCs w:val="24"/>
        </w:rPr>
        <w:sym w:font="Symbol" w:char="F02D"/>
      </w:r>
      <w:r w:rsidRPr="00443F40">
        <w:rPr>
          <w:rFonts w:eastAsia="Calibri"/>
          <w:color w:val="000000" w:themeColor="text1"/>
          <w:sz w:val="24"/>
          <w:szCs w:val="24"/>
        </w:rPr>
        <w:t xml:space="preserve"> </w:t>
      </w:r>
      <w:r w:rsidR="00D06A88">
        <w:rPr>
          <w:rFonts w:eastAsia="Calibri"/>
          <w:color w:val="000000" w:themeColor="text1"/>
          <w:sz w:val="24"/>
          <w:szCs w:val="24"/>
        </w:rPr>
        <w:t>2 0</w:t>
      </w:r>
      <w:r w:rsidRPr="00443F40">
        <w:rPr>
          <w:rFonts w:eastAsia="Calibri"/>
          <w:color w:val="000000" w:themeColor="text1"/>
          <w:sz w:val="24"/>
          <w:szCs w:val="24"/>
        </w:rPr>
        <w:t>00 руб. в месяц</w:t>
      </w:r>
      <w:r w:rsidR="00D67D3C" w:rsidRPr="00443F40">
        <w:rPr>
          <w:rFonts w:eastAsia="Calibri"/>
          <w:color w:val="000000" w:themeColor="text1"/>
          <w:sz w:val="24"/>
          <w:szCs w:val="24"/>
        </w:rPr>
        <w:t>.</w:t>
      </w:r>
    </w:p>
    <w:p w14:paraId="06F2007D" w14:textId="77777777" w:rsidR="00D67D3C" w:rsidRPr="00443F40" w:rsidRDefault="00D67D3C" w:rsidP="00226E96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color w:val="000000" w:themeColor="text1"/>
          <w:sz w:val="24"/>
          <w:szCs w:val="24"/>
        </w:rPr>
      </w:pPr>
      <w:r w:rsidRPr="00443F40">
        <w:rPr>
          <w:rFonts w:eastAsia="Calibri"/>
          <w:color w:val="000000" w:themeColor="text1"/>
          <w:sz w:val="24"/>
          <w:szCs w:val="24"/>
        </w:rPr>
        <w:t>Услуга электронного документооборота E-invoicing (в т.ч. выпуск электронной подписи) (ежемесячная плата) – 295,00 руб. в месяц.</w:t>
      </w:r>
    </w:p>
    <w:p w14:paraId="02E2C2D5" w14:textId="6F73D746" w:rsidR="009705A6" w:rsidRPr="00443F40" w:rsidRDefault="004E44D1" w:rsidP="004E44D1">
      <w:pPr>
        <w:pStyle w:val="msolistparagraphmrcssattrmrcssattrmrcssattr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color w:val="000000" w:themeColor="text1"/>
        </w:rPr>
      </w:pPr>
      <w:r w:rsidRPr="00443F40">
        <w:rPr>
          <w:rFonts w:eastAsia="Calibri"/>
          <w:color w:val="000000" w:themeColor="text1"/>
        </w:rPr>
        <w:t>Платежи на счет юридических лиц через систему дистанционного банковского обслуживания ДБО (внутри ПАО Сбербанк) – 8,00 руб.</w:t>
      </w:r>
      <w:r w:rsidR="009705A6" w:rsidRPr="00443F40">
        <w:rPr>
          <w:rFonts w:eastAsia="Calibri"/>
          <w:color w:val="000000" w:themeColor="text1"/>
        </w:rPr>
        <w:t xml:space="preserve"> </w:t>
      </w:r>
    </w:p>
    <w:p w14:paraId="5BE81ED7" w14:textId="2C8C1BF7" w:rsidR="004E44D1" w:rsidRPr="00443F40" w:rsidRDefault="004E44D1" w:rsidP="00226E96">
      <w:pPr>
        <w:pStyle w:val="msolistparagraphmrcssattrmrcssattrmrcssattr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color w:val="000000" w:themeColor="text1"/>
        </w:rPr>
      </w:pPr>
      <w:r w:rsidRPr="00443F40">
        <w:rPr>
          <w:rFonts w:eastAsia="Calibri"/>
          <w:color w:val="000000" w:themeColor="text1"/>
        </w:rPr>
        <w:t>Платежи на счет юридических лиц через систему дистанционного банковского обслуживания ДБО (</w:t>
      </w:r>
      <w:r w:rsidR="006B7642" w:rsidRPr="00443F40">
        <w:rPr>
          <w:rFonts w:eastAsia="Calibri"/>
          <w:color w:val="000000" w:themeColor="text1"/>
        </w:rPr>
        <w:t>в другие банки</w:t>
      </w:r>
      <w:r w:rsidRPr="00443F40">
        <w:rPr>
          <w:rFonts w:eastAsia="Calibri"/>
          <w:color w:val="000000" w:themeColor="text1"/>
        </w:rPr>
        <w:t>) – 37,00 руб.</w:t>
      </w:r>
    </w:p>
    <w:p w14:paraId="16199665" w14:textId="3C7C3660" w:rsidR="0011247A" w:rsidRPr="00443F40" w:rsidRDefault="0011247A" w:rsidP="00226E96">
      <w:pPr>
        <w:pStyle w:val="msolistparagraphmrcssattrmrcssattrmrcssattr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color w:val="000000" w:themeColor="text1"/>
        </w:rPr>
      </w:pPr>
      <w:r w:rsidRPr="00443F40">
        <w:rPr>
          <w:rFonts w:eastAsia="Calibri"/>
          <w:color w:val="000000" w:themeColor="text1"/>
        </w:rPr>
        <w:t>Переводы на счета физических лиц (вне зарплатного проекта ПАО Сбербанк</w:t>
      </w:r>
      <w:r w:rsidR="00E06A40" w:rsidRPr="00443F40">
        <w:rPr>
          <w:rFonts w:eastAsia="Calibri"/>
          <w:color w:val="000000" w:themeColor="text1"/>
        </w:rPr>
        <w:t>)</w:t>
      </w:r>
      <w:r w:rsidRPr="00443F40">
        <w:rPr>
          <w:rFonts w:eastAsia="Calibri"/>
          <w:color w:val="000000" w:themeColor="text1"/>
        </w:rPr>
        <w:t xml:space="preserve"> </w:t>
      </w:r>
      <w:r w:rsidR="00443F40" w:rsidRPr="00443F40">
        <w:rPr>
          <w:rFonts w:eastAsia="Calibri"/>
          <w:color w:val="000000" w:themeColor="text1"/>
        </w:rPr>
        <w:t>–</w:t>
      </w:r>
      <w:r w:rsidRPr="00443F40">
        <w:rPr>
          <w:rFonts w:eastAsia="Calibri"/>
          <w:color w:val="000000" w:themeColor="text1"/>
        </w:rPr>
        <w:t xml:space="preserve"> 0,5% от суммы перевода.</w:t>
      </w:r>
    </w:p>
    <w:p w14:paraId="744B15C7" w14:textId="0A7794CD" w:rsidR="00AF42E7" w:rsidRPr="00443F40" w:rsidRDefault="00642C4C" w:rsidP="00226E96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443F40">
        <w:rPr>
          <w:rFonts w:eastAsia="Calibri"/>
          <w:color w:val="000000" w:themeColor="text1"/>
          <w:sz w:val="24"/>
          <w:szCs w:val="24"/>
        </w:rPr>
        <w:t>Необходимо, исходя из выбранного тарифа расчетно-кассового обслуживания в ПАО «Сбербанк» и планируемых расходов</w:t>
      </w:r>
      <w:r w:rsidR="000D57B7" w:rsidRPr="00443F40">
        <w:rPr>
          <w:rFonts w:eastAsia="Calibri"/>
          <w:color w:val="000000" w:themeColor="text1"/>
          <w:sz w:val="24"/>
          <w:szCs w:val="24"/>
        </w:rPr>
        <w:t>,</w:t>
      </w:r>
      <w:r w:rsidRPr="00443F40">
        <w:rPr>
          <w:rFonts w:eastAsia="Calibri"/>
          <w:color w:val="000000" w:themeColor="text1"/>
          <w:sz w:val="24"/>
          <w:szCs w:val="24"/>
        </w:rPr>
        <w:t xml:space="preserve"> в связи с реализацией проекта, предусмотреть плановые расходы за перевод денежных средств на счета физических и юридических лиц</w:t>
      </w:r>
      <w:r w:rsidR="000D57B7" w:rsidRPr="00443F40">
        <w:rPr>
          <w:rFonts w:eastAsia="Calibri"/>
          <w:color w:val="000000" w:themeColor="text1"/>
          <w:sz w:val="24"/>
          <w:szCs w:val="24"/>
        </w:rPr>
        <w:t>,</w:t>
      </w:r>
      <w:r w:rsidRPr="00443F40">
        <w:rPr>
          <w:rFonts w:eastAsia="Calibri"/>
          <w:color w:val="000000" w:themeColor="text1"/>
          <w:sz w:val="24"/>
          <w:szCs w:val="24"/>
        </w:rPr>
        <w:t xml:space="preserve"> в зависимости от планируемого количества платежных поручений. </w:t>
      </w:r>
    </w:p>
    <w:p w14:paraId="1FD574B8" w14:textId="77777777" w:rsidR="00F2193B" w:rsidRPr="00443F40" w:rsidRDefault="00F2193B" w:rsidP="00226E96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84"/>
        <w:gridCol w:w="1844"/>
        <w:gridCol w:w="2693"/>
        <w:gridCol w:w="1681"/>
      </w:tblGrid>
      <w:tr w:rsidR="00B9402C" w:rsidRPr="00443F40" w14:paraId="0A9DB1B5" w14:textId="3F977FEE" w:rsidTr="002D252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B781B" w14:textId="77777777" w:rsidR="00844589" w:rsidRPr="00443F40" w:rsidRDefault="00844589" w:rsidP="00226E96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color w:val="000000" w:themeColor="text1"/>
                <w:sz w:val="20"/>
              </w:rPr>
              <w:t>№</w:t>
            </w:r>
            <w:r w:rsidRPr="00443F40">
              <w:rPr>
                <w:color w:val="000000" w:themeColor="text1"/>
                <w:sz w:val="20"/>
              </w:rPr>
              <w:br/>
              <w:t>п/п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B85AB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Наименование</w:t>
            </w:r>
            <w:r w:rsidRPr="00443F40">
              <w:rPr>
                <w:rFonts w:eastAsia="Calibri"/>
                <w:color w:val="000000" w:themeColor="text1"/>
                <w:sz w:val="20"/>
              </w:rPr>
              <w:br/>
              <w:t>и срок оказания услуги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3AD24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Стоимость услуги</w:t>
            </w:r>
            <w:r w:rsidRPr="00443F40">
              <w:rPr>
                <w:rFonts w:eastAsia="Calibri"/>
                <w:color w:val="000000" w:themeColor="text1"/>
                <w:sz w:val="20"/>
              </w:rPr>
              <w:br/>
            </w:r>
            <w:r w:rsidRPr="00443F40">
              <w:rPr>
                <w:color w:val="000000" w:themeColor="text1"/>
                <w:sz w:val="20"/>
              </w:rPr>
              <w:t>(в руб.)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60482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Целевое финансирование (запрашиваемая сумма), руб.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7E589" w14:textId="4902B870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Вклад из других источников, руб.</w:t>
            </w:r>
          </w:p>
        </w:tc>
      </w:tr>
      <w:tr w:rsidR="00B9402C" w:rsidRPr="00443F40" w14:paraId="4ED12ADB" w14:textId="354E3A6F" w:rsidTr="002D252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726D2" w14:textId="0D9C4AFF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1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3DBA" w14:textId="5A8F6398" w:rsidR="00844589" w:rsidRPr="00443F40" w:rsidRDefault="00E54355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Открытие счета отдельного расчетного счета в ПАО Сбербанк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D095" w14:textId="043EE236" w:rsidR="00844589" w:rsidRPr="00443F40" w:rsidRDefault="00266F30" w:rsidP="00E54355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2</w:t>
            </w:r>
            <w:r w:rsidR="00443F40">
              <w:rPr>
                <w:rFonts w:eastAsia="Calibri"/>
                <w:color w:val="000000" w:themeColor="text1"/>
                <w:sz w:val="20"/>
              </w:rPr>
              <w:t xml:space="preserve"> </w:t>
            </w:r>
            <w:r w:rsidRPr="00443F40">
              <w:rPr>
                <w:rFonts w:eastAsia="Calibri"/>
                <w:color w:val="000000" w:themeColor="text1"/>
                <w:sz w:val="20"/>
              </w:rPr>
              <w:t>100,00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8699" w14:textId="77777777" w:rsidR="00844589" w:rsidRPr="00443F40" w:rsidRDefault="00844589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6457" w14:textId="77777777" w:rsidR="00844589" w:rsidRPr="00443F40" w:rsidRDefault="00844589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443F40" w14:paraId="3BE9F86E" w14:textId="331EB915" w:rsidTr="002D252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5F7D0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2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C1C0" w14:textId="4AD01EB2" w:rsidR="00844589" w:rsidRPr="00443F40" w:rsidRDefault="00E54355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Ведение счета через ДБО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BEC3" w14:textId="77777777" w:rsidR="00844589" w:rsidRPr="00443F40" w:rsidRDefault="00844589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1AC7" w14:textId="77777777" w:rsidR="00844589" w:rsidRPr="00443F40" w:rsidRDefault="00844589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1944" w14:textId="77777777" w:rsidR="00844589" w:rsidRPr="00443F40" w:rsidRDefault="00844589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E54355" w:rsidRPr="00443F40" w14:paraId="08076E2E" w14:textId="77777777" w:rsidTr="002D252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31FE" w14:textId="5702D176" w:rsidR="00E54355" w:rsidRPr="00443F40" w:rsidRDefault="00E54355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3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8F7A" w14:textId="7261499B" w:rsidR="00E54355" w:rsidRPr="00443F40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Услуга электронного</w:t>
            </w:r>
            <w:r w:rsidR="002D2527">
              <w:rPr>
                <w:rFonts w:eastAsia="Calibri"/>
                <w:color w:val="000000" w:themeColor="text1"/>
                <w:sz w:val="20"/>
              </w:rPr>
              <w:t xml:space="preserve"> </w:t>
            </w:r>
            <w:r w:rsidRPr="00443F40">
              <w:rPr>
                <w:rFonts w:eastAsia="Calibri"/>
                <w:color w:val="000000" w:themeColor="text1"/>
                <w:sz w:val="20"/>
              </w:rPr>
              <w:t>документооборота E-invoicing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09A0" w14:textId="77777777" w:rsidR="00E54355" w:rsidRPr="00443F40" w:rsidRDefault="00E54355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EB7B" w14:textId="77777777" w:rsidR="00E54355" w:rsidRPr="00443F40" w:rsidRDefault="00E54355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BBE8" w14:textId="77777777" w:rsidR="00E54355" w:rsidRPr="00443F40" w:rsidRDefault="00E54355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FB1CA4" w:rsidRPr="00443F40" w14:paraId="04B931F5" w14:textId="77777777" w:rsidTr="002D252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1DFF" w14:textId="46BDB30F" w:rsidR="00FB1CA4" w:rsidRPr="00443F40" w:rsidRDefault="00FB1CA4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4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9BC3" w14:textId="4FCB5661" w:rsidR="00FB1CA4" w:rsidRPr="00443F40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Платежи на счет юридических лиц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5B03" w14:textId="77777777" w:rsidR="00FB1CA4" w:rsidRPr="00443F40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4D64" w14:textId="77777777" w:rsidR="00FB1CA4" w:rsidRPr="00443F40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E438" w14:textId="77777777" w:rsidR="00FB1CA4" w:rsidRPr="00443F40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FB1CA4" w:rsidRPr="00443F40" w14:paraId="60CA9375" w14:textId="77777777" w:rsidTr="002D252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788C" w14:textId="0E462390" w:rsidR="00FB1CA4" w:rsidRPr="00443F40" w:rsidRDefault="00FB1CA4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5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64E8" w14:textId="77777777" w:rsidR="00FB1CA4" w:rsidRPr="00443F40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EE26" w14:textId="77777777" w:rsidR="00FB1CA4" w:rsidRPr="00443F40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07CB" w14:textId="77777777" w:rsidR="00FB1CA4" w:rsidRPr="00443F40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9E02" w14:textId="77777777" w:rsidR="00FB1CA4" w:rsidRPr="00443F40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FB1CA4" w:rsidRPr="00443F40" w14:paraId="37BADF95" w14:textId="77777777" w:rsidTr="002D252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A0C5" w14:textId="33CEF37A" w:rsidR="00FB1CA4" w:rsidRPr="00443F40" w:rsidRDefault="00FB1CA4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6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58F8" w14:textId="77777777" w:rsidR="00FB1CA4" w:rsidRPr="00443F40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ECCC" w14:textId="77777777" w:rsidR="00FB1CA4" w:rsidRPr="00443F40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3715" w14:textId="77777777" w:rsidR="00FB1CA4" w:rsidRPr="00443F40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0CD4" w14:textId="77777777" w:rsidR="00FB1CA4" w:rsidRPr="00443F40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FB1CA4" w:rsidRPr="00443F40" w14:paraId="684DDDE2" w14:textId="77777777" w:rsidTr="002D252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3F69" w14:textId="255F5096" w:rsidR="00FB1CA4" w:rsidRPr="00443F40" w:rsidRDefault="00FB1CA4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766F" w14:textId="77777777" w:rsidR="00FB1CA4" w:rsidRPr="00443F40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719D" w14:textId="77777777" w:rsidR="00FB1CA4" w:rsidRPr="00443F40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8674" w14:textId="77777777" w:rsidR="00FB1CA4" w:rsidRPr="00443F40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D1A0" w14:textId="77777777" w:rsidR="00FB1CA4" w:rsidRPr="00443F40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226E96" w:rsidRPr="00443F40" w14:paraId="6E383C31" w14:textId="26A2669B" w:rsidTr="002D252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C6CAE" w14:textId="77777777" w:rsidR="00844589" w:rsidRPr="00443F40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E120516" w14:textId="77777777" w:rsidR="00844589" w:rsidRPr="00443F40" w:rsidRDefault="00844589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  <w:r w:rsidRPr="00443F40">
              <w:rPr>
                <w:rFonts w:eastAsia="Calibri"/>
                <w:color w:val="000000" w:themeColor="text1"/>
                <w:sz w:val="20"/>
              </w:rPr>
              <w:t>Итого: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E779" w14:textId="77777777" w:rsidR="00844589" w:rsidRPr="00443F40" w:rsidRDefault="00844589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D58F" w14:textId="77777777" w:rsidR="00844589" w:rsidRPr="00443F40" w:rsidRDefault="00844589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CF86" w14:textId="77777777" w:rsidR="00844589" w:rsidRPr="00443F40" w:rsidRDefault="00844589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</w:tr>
    </w:tbl>
    <w:p w14:paraId="7E6A0EF2" w14:textId="5C584CC0" w:rsidR="00F2193B" w:rsidRPr="00443F40" w:rsidRDefault="00F2193B" w:rsidP="00226E96">
      <w:pPr>
        <w:widowControl w:val="0"/>
        <w:tabs>
          <w:tab w:val="left" w:pos="1418"/>
        </w:tabs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14:paraId="42854A0D" w14:textId="0FF078BC" w:rsidR="00DE027F" w:rsidRPr="00226E96" w:rsidRDefault="00DE027F" w:rsidP="00226E96">
      <w:pPr>
        <w:widowControl w:val="0"/>
        <w:tabs>
          <w:tab w:val="left" w:pos="1418"/>
        </w:tabs>
        <w:ind w:firstLine="709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443F40">
        <w:rPr>
          <w:rFonts w:eastAsia="Calibri"/>
          <w:b/>
          <w:bCs/>
          <w:color w:val="000000" w:themeColor="text1"/>
          <w:sz w:val="24"/>
          <w:szCs w:val="24"/>
        </w:rPr>
        <w:t xml:space="preserve">Комментарии к статье </w:t>
      </w:r>
      <w:r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(необходимо обосновать </w:t>
      </w:r>
      <w:r w:rsidR="009C0F0C"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стоимость </w:t>
      </w:r>
      <w:r w:rsidR="00D15040"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заложенных услуг</w:t>
      </w:r>
      <w:r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 в разрезе решения задач и достижения цели проекта</w:t>
      </w:r>
      <w:r w:rsidR="009C0F0C"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. Необходимо прописать расчёт </w:t>
      </w:r>
      <w:r w:rsidR="00C21A3F"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каждой </w:t>
      </w:r>
      <w:r w:rsidR="009C0F0C"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услуги</w:t>
      </w:r>
      <w:r w:rsidRPr="00443F40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):</w:t>
      </w:r>
    </w:p>
    <w:sectPr w:rsidR="00DE027F" w:rsidRPr="00226E96" w:rsidSect="00FF41D4">
      <w:pgSz w:w="11906" w:h="16838"/>
      <w:pgMar w:top="720" w:right="720" w:bottom="72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5BF4" w14:textId="77777777" w:rsidR="005E29F2" w:rsidRDefault="005E29F2" w:rsidP="00702EC9">
      <w:r>
        <w:separator/>
      </w:r>
    </w:p>
  </w:endnote>
  <w:endnote w:type="continuationSeparator" w:id="0">
    <w:p w14:paraId="5616EEB8" w14:textId="77777777" w:rsidR="005E29F2" w:rsidRDefault="005E29F2" w:rsidP="0070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92147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C97DD2C" w14:textId="3AB0C318" w:rsidR="00BD568E" w:rsidRPr="00BD568E" w:rsidRDefault="00BD568E" w:rsidP="00BD568E">
        <w:pPr>
          <w:pStyle w:val="af4"/>
          <w:widowControl w:val="0"/>
          <w:jc w:val="center"/>
          <w:rPr>
            <w:sz w:val="20"/>
          </w:rPr>
        </w:pPr>
        <w:r w:rsidRPr="00BD568E">
          <w:rPr>
            <w:sz w:val="20"/>
          </w:rPr>
          <w:fldChar w:fldCharType="begin"/>
        </w:r>
        <w:r w:rsidRPr="00BD568E">
          <w:rPr>
            <w:sz w:val="20"/>
          </w:rPr>
          <w:instrText>PAGE   \* MERGEFORMAT</w:instrText>
        </w:r>
        <w:r w:rsidRPr="00BD568E">
          <w:rPr>
            <w:sz w:val="20"/>
          </w:rPr>
          <w:fldChar w:fldCharType="separate"/>
        </w:r>
        <w:r w:rsidRPr="00BD568E">
          <w:rPr>
            <w:sz w:val="20"/>
          </w:rPr>
          <w:t>2</w:t>
        </w:r>
        <w:r w:rsidRPr="00BD568E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E244" w14:textId="77777777" w:rsidR="005E29F2" w:rsidRDefault="005E29F2" w:rsidP="00702EC9">
      <w:r>
        <w:separator/>
      </w:r>
    </w:p>
  </w:footnote>
  <w:footnote w:type="continuationSeparator" w:id="0">
    <w:p w14:paraId="388720E5" w14:textId="77777777" w:rsidR="005E29F2" w:rsidRDefault="005E29F2" w:rsidP="00702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A95"/>
    <w:multiLevelType w:val="hybridMultilevel"/>
    <w:tmpl w:val="43BE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55BC0"/>
    <w:multiLevelType w:val="hybridMultilevel"/>
    <w:tmpl w:val="75141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44397"/>
    <w:multiLevelType w:val="hybridMultilevel"/>
    <w:tmpl w:val="0CF67FB4"/>
    <w:lvl w:ilvl="0" w:tplc="E56031A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5E582A"/>
    <w:multiLevelType w:val="hybridMultilevel"/>
    <w:tmpl w:val="827A1876"/>
    <w:lvl w:ilvl="0" w:tplc="BE44B2F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4120F"/>
    <w:multiLevelType w:val="hybridMultilevel"/>
    <w:tmpl w:val="69AA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C9"/>
    <w:rsid w:val="000534A6"/>
    <w:rsid w:val="00056BC7"/>
    <w:rsid w:val="000578EC"/>
    <w:rsid w:val="000602BC"/>
    <w:rsid w:val="00067EBC"/>
    <w:rsid w:val="000719BB"/>
    <w:rsid w:val="00087433"/>
    <w:rsid w:val="000B06FB"/>
    <w:rsid w:val="000C06DE"/>
    <w:rsid w:val="000C6195"/>
    <w:rsid w:val="000D1033"/>
    <w:rsid w:val="000D57B7"/>
    <w:rsid w:val="000F5963"/>
    <w:rsid w:val="000F6C6A"/>
    <w:rsid w:val="0010430B"/>
    <w:rsid w:val="00104940"/>
    <w:rsid w:val="0011247A"/>
    <w:rsid w:val="00114BDF"/>
    <w:rsid w:val="00125C13"/>
    <w:rsid w:val="00131EAA"/>
    <w:rsid w:val="00180833"/>
    <w:rsid w:val="00184B65"/>
    <w:rsid w:val="001A48A5"/>
    <w:rsid w:val="001B5CF2"/>
    <w:rsid w:val="001C0969"/>
    <w:rsid w:val="001D6485"/>
    <w:rsid w:val="001E35E4"/>
    <w:rsid w:val="001E44AB"/>
    <w:rsid w:val="001E7308"/>
    <w:rsid w:val="00201091"/>
    <w:rsid w:val="00203CF2"/>
    <w:rsid w:val="002215EC"/>
    <w:rsid w:val="0022285D"/>
    <w:rsid w:val="00226E96"/>
    <w:rsid w:val="0022726D"/>
    <w:rsid w:val="00231459"/>
    <w:rsid w:val="002358A3"/>
    <w:rsid w:val="00244D16"/>
    <w:rsid w:val="00266F30"/>
    <w:rsid w:val="0027703D"/>
    <w:rsid w:val="002839F1"/>
    <w:rsid w:val="00283CD2"/>
    <w:rsid w:val="002C5163"/>
    <w:rsid w:val="002D2527"/>
    <w:rsid w:val="002E1D72"/>
    <w:rsid w:val="002E3DEA"/>
    <w:rsid w:val="002F3C25"/>
    <w:rsid w:val="002F6473"/>
    <w:rsid w:val="002F6CA3"/>
    <w:rsid w:val="00300B46"/>
    <w:rsid w:val="0030216B"/>
    <w:rsid w:val="003154E2"/>
    <w:rsid w:val="003315EC"/>
    <w:rsid w:val="00331F02"/>
    <w:rsid w:val="0033459A"/>
    <w:rsid w:val="0034089E"/>
    <w:rsid w:val="00356A31"/>
    <w:rsid w:val="00371B23"/>
    <w:rsid w:val="00384E4C"/>
    <w:rsid w:val="003A0BDF"/>
    <w:rsid w:val="003A4F10"/>
    <w:rsid w:val="003B664E"/>
    <w:rsid w:val="003D010E"/>
    <w:rsid w:val="003D0501"/>
    <w:rsid w:val="003F56E2"/>
    <w:rsid w:val="003F6CE1"/>
    <w:rsid w:val="003F7FC2"/>
    <w:rsid w:val="00434EE5"/>
    <w:rsid w:val="00443F40"/>
    <w:rsid w:val="004452A8"/>
    <w:rsid w:val="00473E60"/>
    <w:rsid w:val="00490AF0"/>
    <w:rsid w:val="004940FA"/>
    <w:rsid w:val="004A0108"/>
    <w:rsid w:val="004D63EB"/>
    <w:rsid w:val="004E3C04"/>
    <w:rsid w:val="004E44D1"/>
    <w:rsid w:val="004F430F"/>
    <w:rsid w:val="004F4615"/>
    <w:rsid w:val="00503BE2"/>
    <w:rsid w:val="005142CC"/>
    <w:rsid w:val="005159F1"/>
    <w:rsid w:val="00520AF8"/>
    <w:rsid w:val="0053015D"/>
    <w:rsid w:val="00531806"/>
    <w:rsid w:val="0054371B"/>
    <w:rsid w:val="00544FA0"/>
    <w:rsid w:val="0055651F"/>
    <w:rsid w:val="0057210D"/>
    <w:rsid w:val="0057413A"/>
    <w:rsid w:val="00580F27"/>
    <w:rsid w:val="005B67A6"/>
    <w:rsid w:val="005C5F36"/>
    <w:rsid w:val="005D30AF"/>
    <w:rsid w:val="005D7F9F"/>
    <w:rsid w:val="005E29F2"/>
    <w:rsid w:val="005F7346"/>
    <w:rsid w:val="00607A6B"/>
    <w:rsid w:val="0061045F"/>
    <w:rsid w:val="006225C1"/>
    <w:rsid w:val="00640BE4"/>
    <w:rsid w:val="00642C4C"/>
    <w:rsid w:val="00657BB6"/>
    <w:rsid w:val="00684310"/>
    <w:rsid w:val="00691339"/>
    <w:rsid w:val="00697E79"/>
    <w:rsid w:val="006B65C7"/>
    <w:rsid w:val="006B7642"/>
    <w:rsid w:val="006D6601"/>
    <w:rsid w:val="006E3D17"/>
    <w:rsid w:val="006E416E"/>
    <w:rsid w:val="006E4C32"/>
    <w:rsid w:val="006F4EA7"/>
    <w:rsid w:val="00702EC9"/>
    <w:rsid w:val="00705E11"/>
    <w:rsid w:val="00714064"/>
    <w:rsid w:val="00723C56"/>
    <w:rsid w:val="007265B8"/>
    <w:rsid w:val="00730C2D"/>
    <w:rsid w:val="00737DB6"/>
    <w:rsid w:val="00744E1F"/>
    <w:rsid w:val="00754555"/>
    <w:rsid w:val="00776401"/>
    <w:rsid w:val="00781791"/>
    <w:rsid w:val="00785C1A"/>
    <w:rsid w:val="007915EE"/>
    <w:rsid w:val="007A54E3"/>
    <w:rsid w:val="007D1896"/>
    <w:rsid w:val="00805A1E"/>
    <w:rsid w:val="008117C0"/>
    <w:rsid w:val="00831943"/>
    <w:rsid w:val="00844589"/>
    <w:rsid w:val="008458B5"/>
    <w:rsid w:val="0085072A"/>
    <w:rsid w:val="00865995"/>
    <w:rsid w:val="008668C1"/>
    <w:rsid w:val="0087103D"/>
    <w:rsid w:val="00871E49"/>
    <w:rsid w:val="00887307"/>
    <w:rsid w:val="00896EC6"/>
    <w:rsid w:val="008B787C"/>
    <w:rsid w:val="008E1FB0"/>
    <w:rsid w:val="008E3ECA"/>
    <w:rsid w:val="008F1B5F"/>
    <w:rsid w:val="008F522E"/>
    <w:rsid w:val="0092233A"/>
    <w:rsid w:val="00924BCA"/>
    <w:rsid w:val="0092637C"/>
    <w:rsid w:val="00926FB4"/>
    <w:rsid w:val="00937F18"/>
    <w:rsid w:val="00950290"/>
    <w:rsid w:val="00952E3B"/>
    <w:rsid w:val="00961662"/>
    <w:rsid w:val="009700C4"/>
    <w:rsid w:val="009705A6"/>
    <w:rsid w:val="00972947"/>
    <w:rsid w:val="00990209"/>
    <w:rsid w:val="00991CB4"/>
    <w:rsid w:val="009A008F"/>
    <w:rsid w:val="009A4BB1"/>
    <w:rsid w:val="009A5F00"/>
    <w:rsid w:val="009B01CD"/>
    <w:rsid w:val="009B15B4"/>
    <w:rsid w:val="009B519F"/>
    <w:rsid w:val="009C0F0C"/>
    <w:rsid w:val="009C6FCD"/>
    <w:rsid w:val="009D0406"/>
    <w:rsid w:val="00A13B57"/>
    <w:rsid w:val="00A263E5"/>
    <w:rsid w:val="00A72593"/>
    <w:rsid w:val="00A97998"/>
    <w:rsid w:val="00AB3B76"/>
    <w:rsid w:val="00AD60FB"/>
    <w:rsid w:val="00AE6653"/>
    <w:rsid w:val="00AF42E7"/>
    <w:rsid w:val="00B02F3A"/>
    <w:rsid w:val="00B34A77"/>
    <w:rsid w:val="00B43D52"/>
    <w:rsid w:val="00B57EA4"/>
    <w:rsid w:val="00B67CCE"/>
    <w:rsid w:val="00B87C3B"/>
    <w:rsid w:val="00B9402C"/>
    <w:rsid w:val="00BA1FFA"/>
    <w:rsid w:val="00BB73DC"/>
    <w:rsid w:val="00BD076F"/>
    <w:rsid w:val="00BD568E"/>
    <w:rsid w:val="00BE3591"/>
    <w:rsid w:val="00BF36E6"/>
    <w:rsid w:val="00BF7AB1"/>
    <w:rsid w:val="00C04344"/>
    <w:rsid w:val="00C21A3F"/>
    <w:rsid w:val="00C5275F"/>
    <w:rsid w:val="00C60576"/>
    <w:rsid w:val="00C74445"/>
    <w:rsid w:val="00C817B0"/>
    <w:rsid w:val="00C97056"/>
    <w:rsid w:val="00C974EB"/>
    <w:rsid w:val="00CA05C5"/>
    <w:rsid w:val="00CA750D"/>
    <w:rsid w:val="00CD678E"/>
    <w:rsid w:val="00CF4DC9"/>
    <w:rsid w:val="00D06A88"/>
    <w:rsid w:val="00D15040"/>
    <w:rsid w:val="00D34E1C"/>
    <w:rsid w:val="00D41632"/>
    <w:rsid w:val="00D4197D"/>
    <w:rsid w:val="00D57D33"/>
    <w:rsid w:val="00D57DF2"/>
    <w:rsid w:val="00D6238D"/>
    <w:rsid w:val="00D64B9D"/>
    <w:rsid w:val="00D67D3C"/>
    <w:rsid w:val="00D91B81"/>
    <w:rsid w:val="00D97D9B"/>
    <w:rsid w:val="00DB1D5C"/>
    <w:rsid w:val="00DB48AA"/>
    <w:rsid w:val="00DD0C57"/>
    <w:rsid w:val="00DD2D07"/>
    <w:rsid w:val="00DE027F"/>
    <w:rsid w:val="00DE2183"/>
    <w:rsid w:val="00E042EB"/>
    <w:rsid w:val="00E06A40"/>
    <w:rsid w:val="00E13CA4"/>
    <w:rsid w:val="00E54355"/>
    <w:rsid w:val="00E81052"/>
    <w:rsid w:val="00E81208"/>
    <w:rsid w:val="00E93179"/>
    <w:rsid w:val="00EA7450"/>
    <w:rsid w:val="00EC43F2"/>
    <w:rsid w:val="00F10158"/>
    <w:rsid w:val="00F134AD"/>
    <w:rsid w:val="00F2193B"/>
    <w:rsid w:val="00F356F7"/>
    <w:rsid w:val="00F412FE"/>
    <w:rsid w:val="00F42EBF"/>
    <w:rsid w:val="00F8351F"/>
    <w:rsid w:val="00F85B43"/>
    <w:rsid w:val="00FA40CB"/>
    <w:rsid w:val="00FB1CA4"/>
    <w:rsid w:val="00FD23C8"/>
    <w:rsid w:val="00FD3130"/>
    <w:rsid w:val="00FD32DD"/>
    <w:rsid w:val="00FD7D01"/>
    <w:rsid w:val="00FD7FB8"/>
    <w:rsid w:val="00FE2276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0D4F"/>
  <w15:docId w15:val="{F4A8E485-BA65-4FC2-B98E-6AC7A6A0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E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02EC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702EC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2EC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E44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44AB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F4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E359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3591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3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359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35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331F02"/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31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31F02"/>
    <w:rPr>
      <w:vertAlign w:val="superscript"/>
    </w:rPr>
  </w:style>
  <w:style w:type="paragraph" w:styleId="af1">
    <w:name w:val="List Paragraph"/>
    <w:basedOn w:val="a"/>
    <w:uiPriority w:val="34"/>
    <w:qFormat/>
    <w:rsid w:val="00754555"/>
    <w:pPr>
      <w:ind w:left="720"/>
      <w:contextualSpacing/>
    </w:pPr>
  </w:style>
  <w:style w:type="paragraph" w:customStyle="1" w:styleId="msolistparagraphmrcssattrmrcssattrmrcssattr">
    <w:name w:val="msolistparagraph_mr_css_attr_mr_css_attr_mr_css_attr"/>
    <w:basedOn w:val="a"/>
    <w:rsid w:val="009705A6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BD56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D56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BD568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D56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3CF97-0D67-44F2-8206-3F2337B8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CentrOI6User</dc:creator>
  <cp:lastModifiedBy>Казанцева</cp:lastModifiedBy>
  <cp:revision>5</cp:revision>
  <cp:lastPrinted>2021-04-16T04:36:00Z</cp:lastPrinted>
  <dcterms:created xsi:type="dcterms:W3CDTF">2022-01-13T07:34:00Z</dcterms:created>
  <dcterms:modified xsi:type="dcterms:W3CDTF">2022-02-04T08:19:00Z</dcterms:modified>
</cp:coreProperties>
</file>