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0"/>
      </w:tblGrid>
      <w:tr w:rsidR="0010430B" w14:paraId="675CBD76" w14:textId="77777777" w:rsidTr="0010430B">
        <w:tc>
          <w:tcPr>
            <w:tcW w:w="3810" w:type="dxa"/>
          </w:tcPr>
          <w:p w14:paraId="5F9AD84E" w14:textId="77777777" w:rsidR="0010430B" w:rsidRPr="0010430B" w:rsidRDefault="0010430B" w:rsidP="0010430B">
            <w:pPr>
              <w:rPr>
                <w:rFonts w:eastAsia="Calibri"/>
                <w:sz w:val="24"/>
                <w:szCs w:val="24"/>
              </w:rPr>
            </w:pPr>
            <w:r w:rsidRPr="0010430B">
              <w:rPr>
                <w:rFonts w:eastAsia="Calibri"/>
                <w:sz w:val="24"/>
                <w:szCs w:val="24"/>
              </w:rPr>
              <w:t>Приложение №2</w:t>
            </w:r>
          </w:p>
          <w:p w14:paraId="35374D81" w14:textId="77777777" w:rsidR="0010430B" w:rsidRPr="0010430B" w:rsidRDefault="0010430B" w:rsidP="0010430B">
            <w:pPr>
              <w:rPr>
                <w:rFonts w:eastAsia="Calibri"/>
                <w:sz w:val="24"/>
                <w:szCs w:val="24"/>
              </w:rPr>
            </w:pPr>
            <w:r w:rsidRPr="0010430B">
              <w:rPr>
                <w:rFonts w:eastAsia="Calibri"/>
                <w:sz w:val="24"/>
                <w:szCs w:val="24"/>
              </w:rPr>
              <w:t>К Положению о первом конкурсе</w:t>
            </w:r>
          </w:p>
          <w:p w14:paraId="6745445E" w14:textId="63A2EF71" w:rsidR="0010430B" w:rsidRDefault="0010430B" w:rsidP="0010430B">
            <w:pPr>
              <w:rPr>
                <w:rFonts w:eastAsia="Calibri"/>
                <w:b/>
                <w:sz w:val="24"/>
                <w:szCs w:val="24"/>
              </w:rPr>
            </w:pPr>
            <w:r w:rsidRPr="0010430B">
              <w:rPr>
                <w:rFonts w:eastAsia="Calibri"/>
                <w:sz w:val="24"/>
                <w:szCs w:val="24"/>
              </w:rPr>
              <w:t>Социальных проектов грантовой программы Красноярского края «Партнерство» на 2021 год.</w:t>
            </w:r>
          </w:p>
        </w:tc>
      </w:tr>
    </w:tbl>
    <w:p w14:paraId="594BD7D9" w14:textId="77777777" w:rsidR="0010430B" w:rsidRDefault="0010430B" w:rsidP="00723C56">
      <w:pPr>
        <w:ind w:firstLine="851"/>
        <w:jc w:val="center"/>
        <w:rPr>
          <w:rFonts w:eastAsia="Calibri"/>
          <w:b/>
          <w:sz w:val="24"/>
          <w:szCs w:val="24"/>
        </w:rPr>
      </w:pPr>
    </w:p>
    <w:p w14:paraId="2DF734F2" w14:textId="0D1CC902" w:rsidR="00702EC9" w:rsidRPr="009B519F" w:rsidRDefault="00924BCA" w:rsidP="00723C56">
      <w:pPr>
        <w:ind w:firstLine="851"/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  <w:r>
        <w:rPr>
          <w:rFonts w:eastAsia="Calibri"/>
          <w:b/>
          <w:sz w:val="24"/>
          <w:szCs w:val="24"/>
        </w:rPr>
        <w:t xml:space="preserve"> </w:t>
      </w:r>
      <w:r w:rsidR="00702EC9" w:rsidRPr="009B519F">
        <w:rPr>
          <w:rFonts w:eastAsia="Calibri"/>
          <w:b/>
          <w:sz w:val="24"/>
          <w:szCs w:val="24"/>
        </w:rPr>
        <w:t>Описание социального проекта</w:t>
      </w:r>
    </w:p>
    <w:p w14:paraId="7FB6E73A" w14:textId="77777777" w:rsidR="00702EC9" w:rsidRPr="009B519F" w:rsidRDefault="00702EC9" w:rsidP="00723C56">
      <w:pPr>
        <w:ind w:firstLine="851"/>
        <w:jc w:val="center"/>
        <w:rPr>
          <w:rFonts w:eastAsia="Calibri"/>
          <w:sz w:val="24"/>
          <w:szCs w:val="24"/>
        </w:rPr>
      </w:pPr>
    </w:p>
    <w:p w14:paraId="26D18891" w14:textId="77777777" w:rsidR="00702EC9" w:rsidRPr="009B519F" w:rsidRDefault="00702EC9" w:rsidP="00723C56">
      <w:pPr>
        <w:ind w:firstLine="851"/>
        <w:outlineLvl w:val="4"/>
        <w:rPr>
          <w:b/>
          <w:bCs/>
          <w:iCs/>
          <w:color w:val="000000"/>
          <w:sz w:val="24"/>
          <w:szCs w:val="24"/>
        </w:rPr>
      </w:pPr>
      <w:r w:rsidRPr="009B519F">
        <w:rPr>
          <w:b/>
          <w:bCs/>
          <w:iCs/>
          <w:color w:val="000000"/>
          <w:sz w:val="24"/>
          <w:szCs w:val="24"/>
        </w:rPr>
        <w:t xml:space="preserve">1. Основные сведения о заявителе </w:t>
      </w:r>
    </w:p>
    <w:p w14:paraId="4F70FD1D" w14:textId="77777777" w:rsidR="00702EC9" w:rsidRPr="009B519F" w:rsidRDefault="00702EC9" w:rsidP="00723C56">
      <w:pPr>
        <w:ind w:firstLine="851"/>
        <w:rPr>
          <w:rFonts w:eastAsia="Calibri"/>
          <w:b/>
          <w:sz w:val="24"/>
          <w:szCs w:val="24"/>
          <w:lang w:eastAsia="en-US"/>
        </w:rPr>
      </w:pPr>
      <w:r w:rsidRPr="009B519F">
        <w:rPr>
          <w:rFonts w:eastAsia="Calibri"/>
          <w:b/>
          <w:sz w:val="24"/>
          <w:szCs w:val="24"/>
          <w:lang w:eastAsia="en-US"/>
        </w:rPr>
        <w:t>1.1. Общая информация о заявителе</w:t>
      </w:r>
    </w:p>
    <w:p w14:paraId="3CAB2497" w14:textId="77777777" w:rsidR="00702EC9" w:rsidRPr="009B519F" w:rsidRDefault="00702EC9" w:rsidP="00723C56">
      <w:pPr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14:paraId="0CA793A5" w14:textId="77777777" w:rsidR="00702EC9" w:rsidRPr="009B519F" w:rsidRDefault="00702EC9" w:rsidP="00723C56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9B519F">
        <w:rPr>
          <w:rFonts w:eastAsia="Calibri"/>
          <w:sz w:val="24"/>
          <w:szCs w:val="24"/>
          <w:lang w:eastAsia="en-US"/>
        </w:rPr>
        <w:t xml:space="preserve">Организационно-правовая форма, дата создания, виды основной деятельности в соответствии с Уставом, относящиеся к деятельности </w:t>
      </w:r>
      <w:r w:rsidRPr="009B519F">
        <w:rPr>
          <w:rFonts w:eastAsia="Calibri"/>
          <w:sz w:val="24"/>
          <w:szCs w:val="24"/>
          <w:lang w:eastAsia="en-US"/>
        </w:rPr>
        <w:br/>
        <w:t>по социальному проекту.</w:t>
      </w:r>
    </w:p>
    <w:p w14:paraId="13D7CBCE" w14:textId="77777777" w:rsidR="00702EC9" w:rsidRPr="009B519F" w:rsidRDefault="00702EC9" w:rsidP="00723C56">
      <w:pPr>
        <w:ind w:firstLine="851"/>
        <w:jc w:val="both"/>
        <w:rPr>
          <w:rFonts w:eastAsia="Calibri"/>
          <w:sz w:val="24"/>
          <w:szCs w:val="24"/>
          <w:lang w:eastAsia="en-US"/>
        </w:rPr>
      </w:pPr>
    </w:p>
    <w:p w14:paraId="58B24D6A" w14:textId="77777777" w:rsidR="00702EC9" w:rsidRPr="009B519F" w:rsidRDefault="00702EC9" w:rsidP="00723C56">
      <w:pPr>
        <w:ind w:firstLine="851"/>
        <w:outlineLvl w:val="4"/>
        <w:rPr>
          <w:b/>
          <w:bCs/>
          <w:iCs/>
          <w:sz w:val="24"/>
          <w:szCs w:val="24"/>
        </w:rPr>
      </w:pPr>
      <w:r w:rsidRPr="009B519F">
        <w:rPr>
          <w:b/>
          <w:bCs/>
          <w:iCs/>
          <w:sz w:val="24"/>
          <w:szCs w:val="24"/>
        </w:rPr>
        <w:t>1.2. Информация о деятельности и ресурсах заявителя</w:t>
      </w:r>
      <w:r w:rsidRPr="009B519F">
        <w:rPr>
          <w:b/>
          <w:bCs/>
          <w:iCs/>
          <w:sz w:val="24"/>
          <w:szCs w:val="24"/>
          <w:vertAlign w:val="superscript"/>
        </w:rPr>
        <w:t xml:space="preserve"> </w:t>
      </w:r>
    </w:p>
    <w:p w14:paraId="4B50C275" w14:textId="77777777" w:rsidR="00AD60FB" w:rsidRPr="009B519F" w:rsidRDefault="00AD60FB" w:rsidP="00723C56">
      <w:pPr>
        <w:ind w:firstLine="851"/>
        <w:outlineLvl w:val="4"/>
        <w:rPr>
          <w:b/>
          <w:bCs/>
          <w:i/>
          <w:iCs/>
          <w:sz w:val="24"/>
          <w:szCs w:val="24"/>
        </w:rPr>
      </w:pPr>
      <w:r w:rsidRPr="009B519F">
        <w:rPr>
          <w:b/>
          <w:bCs/>
          <w:i/>
          <w:iCs/>
          <w:sz w:val="24"/>
          <w:szCs w:val="24"/>
        </w:rPr>
        <w:t xml:space="preserve">(объем </w:t>
      </w:r>
      <w:r w:rsidRPr="009B519F">
        <w:rPr>
          <w:b/>
          <w:i/>
          <w:sz w:val="24"/>
          <w:szCs w:val="24"/>
        </w:rPr>
        <w:t>подраздела</w:t>
      </w:r>
      <w:r w:rsidRPr="009B519F">
        <w:rPr>
          <w:b/>
          <w:bCs/>
          <w:i/>
          <w:iCs/>
          <w:sz w:val="24"/>
          <w:szCs w:val="24"/>
        </w:rPr>
        <w:t xml:space="preserve"> не более страницы)</w:t>
      </w:r>
    </w:p>
    <w:p w14:paraId="7440F25E" w14:textId="77777777" w:rsidR="00AD60FB" w:rsidRPr="009B519F" w:rsidRDefault="00AD60FB" w:rsidP="00723C56">
      <w:pPr>
        <w:ind w:firstLine="851"/>
        <w:outlineLvl w:val="4"/>
        <w:rPr>
          <w:b/>
          <w:bCs/>
          <w:i/>
          <w:iCs/>
          <w:sz w:val="24"/>
          <w:szCs w:val="24"/>
        </w:rPr>
      </w:pPr>
    </w:p>
    <w:p w14:paraId="7A9F079E" w14:textId="77777777" w:rsidR="00702EC9" w:rsidRPr="009B519F" w:rsidRDefault="00702EC9" w:rsidP="00723C56">
      <w:pPr>
        <w:ind w:firstLine="851"/>
        <w:jc w:val="both"/>
        <w:rPr>
          <w:b/>
          <w:sz w:val="24"/>
          <w:szCs w:val="24"/>
        </w:rPr>
      </w:pPr>
      <w:r w:rsidRPr="009B519F">
        <w:rPr>
          <w:b/>
          <w:sz w:val="24"/>
          <w:szCs w:val="24"/>
        </w:rPr>
        <w:t>1.2.1. Опыт проектной деятельности за последние 3 года:</w:t>
      </w:r>
    </w:p>
    <w:p w14:paraId="41F421D3" w14:textId="77777777" w:rsidR="00702EC9" w:rsidRPr="009B519F" w:rsidRDefault="00702EC9" w:rsidP="00723C56">
      <w:pPr>
        <w:ind w:firstLine="851"/>
        <w:jc w:val="both"/>
        <w:rPr>
          <w:sz w:val="24"/>
          <w:szCs w:val="24"/>
        </w:rPr>
      </w:pPr>
    </w:p>
    <w:tbl>
      <w:tblPr>
        <w:tblW w:w="101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938"/>
        <w:gridCol w:w="1984"/>
        <w:gridCol w:w="1701"/>
        <w:gridCol w:w="1134"/>
        <w:gridCol w:w="1842"/>
        <w:gridCol w:w="1985"/>
      </w:tblGrid>
      <w:tr w:rsidR="00702EC9" w:rsidRPr="009B519F" w14:paraId="28AD17A9" w14:textId="77777777" w:rsidTr="00C97056">
        <w:tc>
          <w:tcPr>
            <w:tcW w:w="596" w:type="dxa"/>
            <w:shd w:val="clear" w:color="auto" w:fill="auto"/>
          </w:tcPr>
          <w:p w14:paraId="4DC26502" w14:textId="77777777" w:rsidR="00702EC9" w:rsidRPr="009B519F" w:rsidRDefault="00702EC9" w:rsidP="00C97056">
            <w:pPr>
              <w:ind w:right="-57"/>
              <w:jc w:val="center"/>
              <w:rPr>
                <w:spacing w:val="-6"/>
                <w:sz w:val="24"/>
                <w:szCs w:val="24"/>
              </w:rPr>
            </w:pPr>
            <w:r w:rsidRPr="009B519F">
              <w:rPr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938" w:type="dxa"/>
            <w:shd w:val="clear" w:color="auto" w:fill="auto"/>
          </w:tcPr>
          <w:p w14:paraId="35A9D0E6" w14:textId="49F7E3D9" w:rsidR="00702EC9" w:rsidRPr="009B519F" w:rsidRDefault="00702EC9" w:rsidP="00C97056">
            <w:pPr>
              <w:ind w:right="-57"/>
              <w:jc w:val="center"/>
              <w:rPr>
                <w:spacing w:val="-6"/>
                <w:sz w:val="24"/>
                <w:szCs w:val="24"/>
              </w:rPr>
            </w:pPr>
            <w:r w:rsidRPr="009B519F">
              <w:rPr>
                <w:spacing w:val="-6"/>
                <w:sz w:val="24"/>
                <w:szCs w:val="24"/>
              </w:rPr>
              <w:t>Год</w:t>
            </w:r>
          </w:p>
        </w:tc>
        <w:tc>
          <w:tcPr>
            <w:tcW w:w="1984" w:type="dxa"/>
            <w:shd w:val="clear" w:color="auto" w:fill="auto"/>
          </w:tcPr>
          <w:p w14:paraId="4EBFD2DB" w14:textId="77777777" w:rsidR="00702EC9" w:rsidRPr="009B519F" w:rsidRDefault="00702EC9" w:rsidP="00C97056">
            <w:pPr>
              <w:ind w:right="-57" w:firstLine="33"/>
              <w:jc w:val="center"/>
              <w:rPr>
                <w:spacing w:val="-6"/>
                <w:sz w:val="24"/>
                <w:szCs w:val="24"/>
              </w:rPr>
            </w:pPr>
            <w:r w:rsidRPr="009B519F">
              <w:rPr>
                <w:spacing w:val="-6"/>
                <w:sz w:val="24"/>
                <w:szCs w:val="24"/>
              </w:rPr>
              <w:t>Название проекта</w:t>
            </w:r>
          </w:p>
        </w:tc>
        <w:tc>
          <w:tcPr>
            <w:tcW w:w="1701" w:type="dxa"/>
            <w:shd w:val="clear" w:color="auto" w:fill="auto"/>
          </w:tcPr>
          <w:p w14:paraId="30090A74" w14:textId="77777777" w:rsidR="00702EC9" w:rsidRPr="009B519F" w:rsidRDefault="00702EC9" w:rsidP="00C97056">
            <w:pPr>
              <w:ind w:right="-57" w:firstLine="33"/>
              <w:jc w:val="center"/>
              <w:rPr>
                <w:spacing w:val="-6"/>
                <w:sz w:val="24"/>
                <w:szCs w:val="24"/>
              </w:rPr>
            </w:pPr>
            <w:r w:rsidRPr="009B519F">
              <w:rPr>
                <w:spacing w:val="-6"/>
                <w:sz w:val="24"/>
                <w:szCs w:val="24"/>
              </w:rPr>
              <w:t>Название грантового конкурса</w:t>
            </w:r>
          </w:p>
        </w:tc>
        <w:tc>
          <w:tcPr>
            <w:tcW w:w="1134" w:type="dxa"/>
            <w:shd w:val="clear" w:color="auto" w:fill="auto"/>
          </w:tcPr>
          <w:p w14:paraId="65E2D762" w14:textId="77777777" w:rsidR="00702EC9" w:rsidRPr="009B519F" w:rsidRDefault="00702EC9" w:rsidP="00C97056">
            <w:pPr>
              <w:ind w:right="-57" w:firstLine="33"/>
              <w:jc w:val="center"/>
              <w:rPr>
                <w:spacing w:val="-6"/>
                <w:sz w:val="24"/>
                <w:szCs w:val="24"/>
              </w:rPr>
            </w:pPr>
            <w:r w:rsidRPr="009B519F">
              <w:rPr>
                <w:spacing w:val="-6"/>
                <w:sz w:val="24"/>
                <w:szCs w:val="24"/>
              </w:rPr>
              <w:t>Сумма гранта</w:t>
            </w:r>
          </w:p>
        </w:tc>
        <w:tc>
          <w:tcPr>
            <w:tcW w:w="1842" w:type="dxa"/>
            <w:shd w:val="clear" w:color="auto" w:fill="auto"/>
          </w:tcPr>
          <w:p w14:paraId="4A6DC33C" w14:textId="77777777" w:rsidR="00702EC9" w:rsidRPr="009B519F" w:rsidRDefault="00702EC9" w:rsidP="00C97056">
            <w:pPr>
              <w:ind w:right="-57" w:firstLine="33"/>
              <w:jc w:val="center"/>
              <w:rPr>
                <w:spacing w:val="-6"/>
                <w:sz w:val="24"/>
                <w:szCs w:val="24"/>
              </w:rPr>
            </w:pPr>
            <w:r w:rsidRPr="009B519F">
              <w:rPr>
                <w:spacing w:val="-6"/>
                <w:sz w:val="24"/>
                <w:szCs w:val="24"/>
              </w:rPr>
              <w:t>Целевая аудитория (категория, численность)</w:t>
            </w:r>
          </w:p>
        </w:tc>
        <w:tc>
          <w:tcPr>
            <w:tcW w:w="1985" w:type="dxa"/>
            <w:shd w:val="clear" w:color="auto" w:fill="auto"/>
          </w:tcPr>
          <w:p w14:paraId="6FE7BF91" w14:textId="77777777" w:rsidR="00702EC9" w:rsidRPr="009B519F" w:rsidRDefault="00702EC9" w:rsidP="00C97056">
            <w:pPr>
              <w:ind w:right="-57" w:firstLine="33"/>
              <w:jc w:val="center"/>
              <w:rPr>
                <w:spacing w:val="-6"/>
                <w:sz w:val="24"/>
                <w:szCs w:val="24"/>
              </w:rPr>
            </w:pPr>
            <w:r w:rsidRPr="009B519F">
              <w:rPr>
                <w:spacing w:val="-6"/>
                <w:sz w:val="24"/>
                <w:szCs w:val="24"/>
              </w:rPr>
              <w:t xml:space="preserve">Направление проектной деятельности (образование, культура, экология </w:t>
            </w:r>
            <w:r w:rsidRPr="009B519F">
              <w:rPr>
                <w:spacing w:val="-6"/>
                <w:sz w:val="24"/>
                <w:szCs w:val="24"/>
              </w:rPr>
              <w:br/>
              <w:t>и т.д.)</w:t>
            </w:r>
          </w:p>
        </w:tc>
      </w:tr>
      <w:tr w:rsidR="00702EC9" w:rsidRPr="009B519F" w14:paraId="503AE5B5" w14:textId="77777777" w:rsidTr="00C97056">
        <w:tc>
          <w:tcPr>
            <w:tcW w:w="596" w:type="dxa"/>
            <w:shd w:val="clear" w:color="auto" w:fill="auto"/>
          </w:tcPr>
          <w:p w14:paraId="13717D26" w14:textId="77777777" w:rsidR="00702EC9" w:rsidRPr="009B519F" w:rsidRDefault="00702EC9" w:rsidP="00C97056">
            <w:pPr>
              <w:ind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14:paraId="03DACA9D" w14:textId="77777777" w:rsidR="00702EC9" w:rsidRPr="009B519F" w:rsidRDefault="00702EC9" w:rsidP="00C97056">
            <w:pPr>
              <w:ind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B9B9829" w14:textId="77777777" w:rsidR="00702EC9" w:rsidRPr="009B519F" w:rsidRDefault="00702EC9" w:rsidP="00723C56">
            <w:pPr>
              <w:ind w:right="-57" w:firstLine="851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B2966C4" w14:textId="77777777" w:rsidR="00702EC9" w:rsidRPr="009B519F" w:rsidRDefault="00702EC9" w:rsidP="00723C56">
            <w:pPr>
              <w:ind w:right="-57" w:firstLine="851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E582913" w14:textId="77777777" w:rsidR="00702EC9" w:rsidRPr="009B519F" w:rsidRDefault="00702EC9" w:rsidP="00723C56">
            <w:pPr>
              <w:ind w:right="-57" w:firstLine="851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72C7666" w14:textId="77777777" w:rsidR="00702EC9" w:rsidRPr="009B519F" w:rsidRDefault="00702EC9" w:rsidP="00723C56">
            <w:pPr>
              <w:ind w:right="-57" w:firstLine="851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FC6FF3F" w14:textId="77777777" w:rsidR="00702EC9" w:rsidRPr="009B519F" w:rsidRDefault="00702EC9" w:rsidP="00723C56">
            <w:pPr>
              <w:ind w:right="-57" w:firstLine="851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702EC9" w:rsidRPr="009B519F" w14:paraId="2951AFD9" w14:textId="77777777" w:rsidTr="00C97056">
        <w:tc>
          <w:tcPr>
            <w:tcW w:w="596" w:type="dxa"/>
            <w:shd w:val="clear" w:color="auto" w:fill="auto"/>
          </w:tcPr>
          <w:p w14:paraId="7E8B3814" w14:textId="77777777" w:rsidR="00702EC9" w:rsidRPr="009B519F" w:rsidRDefault="00702EC9" w:rsidP="00C97056">
            <w:pPr>
              <w:ind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14:paraId="3DF3439D" w14:textId="77777777" w:rsidR="00702EC9" w:rsidRPr="009B519F" w:rsidRDefault="00702EC9" w:rsidP="00C97056">
            <w:pPr>
              <w:ind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875AAB0" w14:textId="77777777" w:rsidR="00702EC9" w:rsidRPr="009B519F" w:rsidRDefault="00702EC9" w:rsidP="00723C56">
            <w:pPr>
              <w:ind w:right="-57" w:firstLine="851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521F4D0" w14:textId="77777777" w:rsidR="00702EC9" w:rsidRPr="009B519F" w:rsidRDefault="00702EC9" w:rsidP="00723C56">
            <w:pPr>
              <w:ind w:right="-57" w:firstLine="851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2B97EFE" w14:textId="77777777" w:rsidR="00702EC9" w:rsidRPr="009B519F" w:rsidRDefault="00702EC9" w:rsidP="00723C56">
            <w:pPr>
              <w:ind w:right="-57" w:firstLine="851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149AF4A" w14:textId="77777777" w:rsidR="00702EC9" w:rsidRPr="009B519F" w:rsidRDefault="00702EC9" w:rsidP="00723C56">
            <w:pPr>
              <w:ind w:right="-57" w:firstLine="851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2D67BA0" w14:textId="77777777" w:rsidR="00702EC9" w:rsidRPr="009B519F" w:rsidRDefault="00702EC9" w:rsidP="00723C56">
            <w:pPr>
              <w:ind w:right="-57" w:firstLine="851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702EC9" w:rsidRPr="009B519F" w14:paraId="392A9483" w14:textId="77777777" w:rsidTr="00C97056">
        <w:tc>
          <w:tcPr>
            <w:tcW w:w="596" w:type="dxa"/>
            <w:shd w:val="clear" w:color="auto" w:fill="auto"/>
          </w:tcPr>
          <w:p w14:paraId="3DD3E216" w14:textId="77777777" w:rsidR="00702EC9" w:rsidRPr="009B519F" w:rsidRDefault="00702EC9" w:rsidP="00C97056">
            <w:pPr>
              <w:ind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14:paraId="0495400F" w14:textId="77777777" w:rsidR="00702EC9" w:rsidRPr="009B519F" w:rsidRDefault="00702EC9" w:rsidP="00C97056">
            <w:pPr>
              <w:ind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CC73FA9" w14:textId="77777777" w:rsidR="00702EC9" w:rsidRPr="009B519F" w:rsidRDefault="00702EC9" w:rsidP="00723C56">
            <w:pPr>
              <w:ind w:right="-57" w:firstLine="851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2E229C9" w14:textId="77777777" w:rsidR="00702EC9" w:rsidRPr="009B519F" w:rsidRDefault="00702EC9" w:rsidP="00723C56">
            <w:pPr>
              <w:ind w:right="-57" w:firstLine="851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69D35F" w14:textId="77777777" w:rsidR="00702EC9" w:rsidRPr="009B519F" w:rsidRDefault="00702EC9" w:rsidP="00723C56">
            <w:pPr>
              <w:ind w:right="-57" w:firstLine="851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BDEA4B3" w14:textId="77777777" w:rsidR="00702EC9" w:rsidRPr="009B519F" w:rsidRDefault="00702EC9" w:rsidP="00723C56">
            <w:pPr>
              <w:ind w:right="-57" w:firstLine="851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76141EB" w14:textId="77777777" w:rsidR="00702EC9" w:rsidRPr="009B519F" w:rsidRDefault="00702EC9" w:rsidP="00723C56">
            <w:pPr>
              <w:ind w:right="-57" w:firstLine="851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14:paraId="31902BA6" w14:textId="77777777" w:rsidR="00702EC9" w:rsidRPr="009B519F" w:rsidRDefault="00702EC9" w:rsidP="00723C56">
      <w:pPr>
        <w:ind w:firstLine="851"/>
        <w:jc w:val="both"/>
        <w:rPr>
          <w:sz w:val="24"/>
          <w:szCs w:val="24"/>
        </w:rPr>
      </w:pPr>
    </w:p>
    <w:p w14:paraId="02E752C7" w14:textId="77777777" w:rsidR="00702EC9" w:rsidRPr="009B519F" w:rsidRDefault="00702EC9" w:rsidP="00723C56">
      <w:pPr>
        <w:ind w:firstLine="851"/>
        <w:rPr>
          <w:b/>
          <w:sz w:val="24"/>
          <w:szCs w:val="24"/>
        </w:rPr>
      </w:pPr>
      <w:r w:rsidRPr="009B519F">
        <w:rPr>
          <w:b/>
          <w:sz w:val="24"/>
          <w:szCs w:val="24"/>
        </w:rPr>
        <w:t>1.2.2. Имеющиеся ресурсы заявителя (кроме кадровых), относящиеся к</w:t>
      </w:r>
      <w:r w:rsidR="00AD60FB" w:rsidRPr="009B519F">
        <w:rPr>
          <w:b/>
          <w:sz w:val="24"/>
          <w:szCs w:val="24"/>
        </w:rPr>
        <w:t xml:space="preserve"> данному социальному проекту.</w:t>
      </w:r>
    </w:p>
    <w:p w14:paraId="77719F5C" w14:textId="77777777" w:rsidR="00DD2D07" w:rsidRPr="009B519F" w:rsidRDefault="00DD2D07" w:rsidP="00DD2D07">
      <w:pPr>
        <w:ind w:firstLine="851"/>
        <w:rPr>
          <w:b/>
          <w:bCs/>
          <w:i/>
          <w:iCs/>
          <w:sz w:val="24"/>
          <w:szCs w:val="24"/>
        </w:rPr>
      </w:pPr>
      <w:r w:rsidRPr="009B519F">
        <w:rPr>
          <w:i/>
          <w:sz w:val="24"/>
          <w:szCs w:val="24"/>
        </w:rPr>
        <w:t>(</w:t>
      </w:r>
      <w:r w:rsidRPr="009B519F">
        <w:rPr>
          <w:b/>
          <w:bCs/>
          <w:i/>
          <w:iCs/>
          <w:sz w:val="24"/>
          <w:szCs w:val="24"/>
        </w:rPr>
        <w:t xml:space="preserve">ресурсы, описанные в данном пункте, должны быть включены в бюджет в качестве </w:t>
      </w:r>
      <w:r>
        <w:rPr>
          <w:b/>
          <w:bCs/>
          <w:i/>
          <w:iCs/>
          <w:sz w:val="24"/>
          <w:szCs w:val="24"/>
        </w:rPr>
        <w:t>софин</w:t>
      </w:r>
      <w:r w:rsidRPr="00DD2D07">
        <w:rPr>
          <w:b/>
          <w:bCs/>
          <w:i/>
          <w:iCs/>
          <w:sz w:val="24"/>
          <w:szCs w:val="24"/>
        </w:rPr>
        <w:t>ансирования (денежные средства), либо в форме привлеченного неденежного вклада и конкретизированы в комментариях к бюджету)</w:t>
      </w:r>
    </w:p>
    <w:p w14:paraId="0883B339" w14:textId="77777777" w:rsidR="00AD60FB" w:rsidRPr="009B519F" w:rsidRDefault="00AD60FB" w:rsidP="00723C56">
      <w:pPr>
        <w:ind w:firstLine="851"/>
        <w:rPr>
          <w:i/>
          <w:sz w:val="24"/>
          <w:szCs w:val="24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31"/>
        <w:gridCol w:w="1559"/>
        <w:gridCol w:w="1848"/>
        <w:gridCol w:w="2547"/>
      </w:tblGrid>
      <w:tr w:rsidR="00702EC9" w:rsidRPr="009B519F" w14:paraId="71CE3F0F" w14:textId="77777777" w:rsidTr="00B43D52">
        <w:tc>
          <w:tcPr>
            <w:tcW w:w="617" w:type="dxa"/>
            <w:shd w:val="clear" w:color="auto" w:fill="auto"/>
          </w:tcPr>
          <w:p w14:paraId="3F7F572A" w14:textId="77777777" w:rsidR="00702EC9" w:rsidRPr="009B519F" w:rsidRDefault="00702EC9" w:rsidP="00C97056">
            <w:pPr>
              <w:jc w:val="center"/>
              <w:rPr>
                <w:sz w:val="24"/>
                <w:szCs w:val="24"/>
              </w:rPr>
            </w:pPr>
            <w:r w:rsidRPr="009B519F">
              <w:rPr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auto"/>
          </w:tcPr>
          <w:p w14:paraId="133FCEB6" w14:textId="77777777" w:rsidR="00702EC9" w:rsidRPr="009B519F" w:rsidRDefault="00702EC9" w:rsidP="00C97056">
            <w:pPr>
              <w:ind w:firstLine="9"/>
              <w:jc w:val="center"/>
              <w:rPr>
                <w:sz w:val="24"/>
                <w:szCs w:val="24"/>
              </w:rPr>
            </w:pPr>
            <w:r w:rsidRPr="009B519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14:paraId="11E9D78A" w14:textId="77777777" w:rsidR="00702EC9" w:rsidRPr="009B519F" w:rsidRDefault="00702EC9" w:rsidP="00C97056">
            <w:pPr>
              <w:ind w:firstLine="9"/>
              <w:jc w:val="center"/>
              <w:rPr>
                <w:sz w:val="24"/>
                <w:szCs w:val="24"/>
              </w:rPr>
            </w:pPr>
            <w:r w:rsidRPr="009B519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8" w:type="dxa"/>
            <w:shd w:val="clear" w:color="auto" w:fill="auto"/>
          </w:tcPr>
          <w:p w14:paraId="52FE7E2E" w14:textId="77777777" w:rsidR="00702EC9" w:rsidRPr="009B519F" w:rsidRDefault="00702EC9" w:rsidP="00C97056">
            <w:pPr>
              <w:ind w:firstLine="9"/>
              <w:jc w:val="center"/>
              <w:rPr>
                <w:sz w:val="24"/>
                <w:szCs w:val="24"/>
              </w:rPr>
            </w:pPr>
            <w:r w:rsidRPr="009B519F">
              <w:rPr>
                <w:sz w:val="24"/>
                <w:szCs w:val="24"/>
              </w:rPr>
              <w:t>Количество</w:t>
            </w:r>
          </w:p>
        </w:tc>
        <w:tc>
          <w:tcPr>
            <w:tcW w:w="2547" w:type="dxa"/>
            <w:shd w:val="clear" w:color="auto" w:fill="auto"/>
          </w:tcPr>
          <w:p w14:paraId="083B9BA2" w14:textId="77777777" w:rsidR="00702EC9" w:rsidRPr="009B519F" w:rsidRDefault="00702EC9" w:rsidP="00C97056">
            <w:pPr>
              <w:ind w:firstLine="9"/>
              <w:jc w:val="center"/>
              <w:rPr>
                <w:sz w:val="24"/>
                <w:szCs w:val="24"/>
              </w:rPr>
            </w:pPr>
            <w:r w:rsidRPr="009B519F">
              <w:rPr>
                <w:sz w:val="24"/>
                <w:szCs w:val="24"/>
              </w:rPr>
              <w:t>Форма собственности</w:t>
            </w:r>
          </w:p>
        </w:tc>
      </w:tr>
      <w:tr w:rsidR="00702EC9" w:rsidRPr="009B519F" w14:paraId="15B673A9" w14:textId="77777777" w:rsidTr="00B43D52">
        <w:tc>
          <w:tcPr>
            <w:tcW w:w="617" w:type="dxa"/>
            <w:shd w:val="clear" w:color="auto" w:fill="auto"/>
          </w:tcPr>
          <w:p w14:paraId="10561EE9" w14:textId="77777777" w:rsidR="00702EC9" w:rsidRPr="009B519F" w:rsidRDefault="00702EC9" w:rsidP="00C9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14:paraId="52EC78E1" w14:textId="77777777" w:rsidR="00702EC9" w:rsidRPr="009B519F" w:rsidRDefault="00702EC9" w:rsidP="00C97056">
            <w:pPr>
              <w:ind w:firstLine="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4E63E55" w14:textId="77777777" w:rsidR="00702EC9" w:rsidRPr="009B519F" w:rsidRDefault="00702EC9" w:rsidP="00C97056">
            <w:pPr>
              <w:ind w:firstLine="9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14:paraId="1FF2209E" w14:textId="77777777" w:rsidR="00702EC9" w:rsidRPr="009B519F" w:rsidRDefault="00702EC9" w:rsidP="00C97056">
            <w:pPr>
              <w:ind w:firstLine="9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14:paraId="26DA09CB" w14:textId="77777777" w:rsidR="00702EC9" w:rsidRPr="009B519F" w:rsidRDefault="00702EC9" w:rsidP="00C97056">
            <w:pPr>
              <w:ind w:firstLine="9"/>
              <w:jc w:val="center"/>
              <w:rPr>
                <w:sz w:val="24"/>
                <w:szCs w:val="24"/>
              </w:rPr>
            </w:pPr>
          </w:p>
        </w:tc>
      </w:tr>
      <w:tr w:rsidR="00702EC9" w:rsidRPr="009B519F" w14:paraId="0460C1A2" w14:textId="77777777" w:rsidTr="00B43D52">
        <w:tc>
          <w:tcPr>
            <w:tcW w:w="617" w:type="dxa"/>
            <w:shd w:val="clear" w:color="auto" w:fill="auto"/>
          </w:tcPr>
          <w:p w14:paraId="137FD5BE" w14:textId="77777777" w:rsidR="00702EC9" w:rsidRPr="009B519F" w:rsidRDefault="00702EC9" w:rsidP="00C9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14:paraId="2A37881B" w14:textId="77777777" w:rsidR="00702EC9" w:rsidRPr="009B519F" w:rsidRDefault="00702EC9" w:rsidP="00C97056">
            <w:pPr>
              <w:ind w:firstLine="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F6D427C" w14:textId="77777777" w:rsidR="00702EC9" w:rsidRPr="009B519F" w:rsidRDefault="00702EC9" w:rsidP="00C97056">
            <w:pPr>
              <w:ind w:firstLine="9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14:paraId="0D9C5E40" w14:textId="77777777" w:rsidR="00702EC9" w:rsidRPr="009B519F" w:rsidRDefault="00702EC9" w:rsidP="00C97056">
            <w:pPr>
              <w:ind w:firstLine="9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14:paraId="42D87080" w14:textId="77777777" w:rsidR="00702EC9" w:rsidRPr="009B519F" w:rsidRDefault="00702EC9" w:rsidP="00C97056">
            <w:pPr>
              <w:ind w:firstLine="9"/>
              <w:jc w:val="center"/>
              <w:rPr>
                <w:sz w:val="24"/>
                <w:szCs w:val="24"/>
              </w:rPr>
            </w:pPr>
          </w:p>
        </w:tc>
      </w:tr>
      <w:tr w:rsidR="00702EC9" w:rsidRPr="009B519F" w14:paraId="664BCBE4" w14:textId="77777777" w:rsidTr="00B43D52">
        <w:tc>
          <w:tcPr>
            <w:tcW w:w="617" w:type="dxa"/>
            <w:shd w:val="clear" w:color="auto" w:fill="auto"/>
          </w:tcPr>
          <w:p w14:paraId="0EF1233F" w14:textId="77777777" w:rsidR="00702EC9" w:rsidRPr="009B519F" w:rsidRDefault="00702EC9" w:rsidP="00C9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14:paraId="53E1CEA0" w14:textId="77777777" w:rsidR="00702EC9" w:rsidRPr="009B519F" w:rsidRDefault="00702EC9" w:rsidP="00C97056">
            <w:pPr>
              <w:ind w:firstLine="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8C0A672" w14:textId="77777777" w:rsidR="00702EC9" w:rsidRPr="009B519F" w:rsidRDefault="00702EC9" w:rsidP="00C97056">
            <w:pPr>
              <w:ind w:firstLine="9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14:paraId="31BE207B" w14:textId="77777777" w:rsidR="00702EC9" w:rsidRPr="009B519F" w:rsidRDefault="00702EC9" w:rsidP="00C97056">
            <w:pPr>
              <w:ind w:firstLine="9"/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14:paraId="65F0E9F2" w14:textId="77777777" w:rsidR="00702EC9" w:rsidRPr="009B519F" w:rsidRDefault="00702EC9" w:rsidP="00C97056">
            <w:pPr>
              <w:ind w:firstLine="9"/>
              <w:jc w:val="center"/>
              <w:rPr>
                <w:sz w:val="24"/>
                <w:szCs w:val="24"/>
              </w:rPr>
            </w:pPr>
          </w:p>
        </w:tc>
      </w:tr>
    </w:tbl>
    <w:p w14:paraId="04D9E803" w14:textId="77777777" w:rsidR="00203CF2" w:rsidRPr="009B519F" w:rsidRDefault="00203CF2" w:rsidP="00723C56">
      <w:pPr>
        <w:ind w:firstLine="851"/>
        <w:jc w:val="center"/>
        <w:outlineLvl w:val="4"/>
        <w:rPr>
          <w:b/>
          <w:bCs/>
          <w:iCs/>
          <w:sz w:val="24"/>
          <w:szCs w:val="24"/>
        </w:rPr>
      </w:pPr>
    </w:p>
    <w:p w14:paraId="36A66A12" w14:textId="77777777" w:rsidR="00702EC9" w:rsidRPr="009B519F" w:rsidRDefault="00702EC9" w:rsidP="00723C56">
      <w:pPr>
        <w:ind w:firstLine="851"/>
        <w:outlineLvl w:val="4"/>
        <w:rPr>
          <w:b/>
          <w:bCs/>
          <w:iCs/>
          <w:sz w:val="24"/>
          <w:szCs w:val="24"/>
        </w:rPr>
      </w:pPr>
      <w:r w:rsidRPr="009B519F">
        <w:rPr>
          <w:b/>
          <w:bCs/>
          <w:iCs/>
          <w:sz w:val="24"/>
          <w:szCs w:val="24"/>
        </w:rPr>
        <w:t>2. Информация о команде социального проекта</w:t>
      </w:r>
    </w:p>
    <w:p w14:paraId="29400A1C" w14:textId="77777777" w:rsidR="00AD60FB" w:rsidRPr="009B519F" w:rsidRDefault="00AD60FB" w:rsidP="00723C56">
      <w:pPr>
        <w:ind w:firstLine="851"/>
        <w:outlineLvl w:val="4"/>
        <w:rPr>
          <w:b/>
          <w:bCs/>
          <w:iCs/>
          <w:sz w:val="24"/>
          <w:szCs w:val="24"/>
        </w:rPr>
      </w:pP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30"/>
        <w:gridCol w:w="1842"/>
        <w:gridCol w:w="2155"/>
        <w:gridCol w:w="1979"/>
        <w:gridCol w:w="1849"/>
      </w:tblGrid>
      <w:tr w:rsidR="00702EC9" w:rsidRPr="009B519F" w14:paraId="3D7F7CF4" w14:textId="77777777" w:rsidTr="00C97056">
        <w:tc>
          <w:tcPr>
            <w:tcW w:w="704" w:type="dxa"/>
            <w:shd w:val="clear" w:color="auto" w:fill="auto"/>
          </w:tcPr>
          <w:p w14:paraId="18D09849" w14:textId="77777777" w:rsidR="00702EC9" w:rsidRPr="009B519F" w:rsidRDefault="00702EC9" w:rsidP="00C97056">
            <w:pPr>
              <w:ind w:firstLine="29"/>
              <w:jc w:val="center"/>
              <w:rPr>
                <w:sz w:val="24"/>
                <w:szCs w:val="24"/>
              </w:rPr>
            </w:pPr>
            <w:r w:rsidRPr="009B519F">
              <w:rPr>
                <w:sz w:val="24"/>
                <w:szCs w:val="24"/>
              </w:rPr>
              <w:t>№ п/п</w:t>
            </w:r>
          </w:p>
        </w:tc>
        <w:tc>
          <w:tcPr>
            <w:tcW w:w="1730" w:type="dxa"/>
            <w:shd w:val="clear" w:color="auto" w:fill="auto"/>
          </w:tcPr>
          <w:p w14:paraId="156EE045" w14:textId="77777777" w:rsidR="00702EC9" w:rsidRPr="009B519F" w:rsidRDefault="00702EC9" w:rsidP="00C97056">
            <w:pPr>
              <w:jc w:val="center"/>
              <w:rPr>
                <w:sz w:val="24"/>
                <w:szCs w:val="24"/>
              </w:rPr>
            </w:pPr>
            <w:r w:rsidRPr="009B519F">
              <w:rPr>
                <w:sz w:val="24"/>
                <w:szCs w:val="24"/>
              </w:rPr>
              <w:t>ФИО</w:t>
            </w:r>
          </w:p>
        </w:tc>
        <w:tc>
          <w:tcPr>
            <w:tcW w:w="1842" w:type="dxa"/>
            <w:shd w:val="clear" w:color="auto" w:fill="auto"/>
          </w:tcPr>
          <w:p w14:paraId="599E6FF0" w14:textId="77777777" w:rsidR="00702EC9" w:rsidRPr="009B519F" w:rsidRDefault="00702EC9" w:rsidP="00C97056">
            <w:pPr>
              <w:jc w:val="center"/>
              <w:rPr>
                <w:sz w:val="24"/>
                <w:szCs w:val="24"/>
              </w:rPr>
            </w:pPr>
            <w:r w:rsidRPr="009B519F">
              <w:rPr>
                <w:sz w:val="24"/>
                <w:szCs w:val="24"/>
              </w:rPr>
              <w:t xml:space="preserve">Должность </w:t>
            </w:r>
            <w:r w:rsidRPr="009B519F">
              <w:rPr>
                <w:sz w:val="24"/>
                <w:szCs w:val="24"/>
              </w:rPr>
              <w:br/>
              <w:t>в социальном проекте</w:t>
            </w:r>
          </w:p>
        </w:tc>
        <w:tc>
          <w:tcPr>
            <w:tcW w:w="2155" w:type="dxa"/>
            <w:shd w:val="clear" w:color="auto" w:fill="auto"/>
          </w:tcPr>
          <w:p w14:paraId="2E391EDC" w14:textId="77777777" w:rsidR="00702EC9" w:rsidRPr="009B519F" w:rsidRDefault="00702EC9" w:rsidP="00C97056">
            <w:pPr>
              <w:jc w:val="center"/>
              <w:rPr>
                <w:sz w:val="24"/>
                <w:szCs w:val="24"/>
              </w:rPr>
            </w:pPr>
            <w:r w:rsidRPr="009B519F">
              <w:rPr>
                <w:sz w:val="24"/>
                <w:szCs w:val="24"/>
              </w:rPr>
              <w:t>Деятельность по социальному проекту</w:t>
            </w:r>
          </w:p>
        </w:tc>
        <w:tc>
          <w:tcPr>
            <w:tcW w:w="1979" w:type="dxa"/>
            <w:shd w:val="clear" w:color="auto" w:fill="auto"/>
          </w:tcPr>
          <w:p w14:paraId="60619B23" w14:textId="77777777" w:rsidR="00702EC9" w:rsidRPr="009B519F" w:rsidRDefault="00702EC9" w:rsidP="00C97056">
            <w:pPr>
              <w:jc w:val="center"/>
              <w:rPr>
                <w:sz w:val="24"/>
                <w:szCs w:val="24"/>
              </w:rPr>
            </w:pPr>
            <w:r w:rsidRPr="009B519F">
              <w:rPr>
                <w:sz w:val="24"/>
                <w:szCs w:val="24"/>
              </w:rPr>
              <w:t>Образование/</w:t>
            </w:r>
          </w:p>
          <w:p w14:paraId="1B8976EB" w14:textId="77777777" w:rsidR="00702EC9" w:rsidRPr="009B519F" w:rsidRDefault="00702EC9" w:rsidP="00C97056">
            <w:pPr>
              <w:jc w:val="center"/>
              <w:rPr>
                <w:sz w:val="24"/>
                <w:szCs w:val="24"/>
              </w:rPr>
            </w:pPr>
            <w:r w:rsidRPr="009B519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849" w:type="dxa"/>
            <w:shd w:val="clear" w:color="auto" w:fill="auto"/>
          </w:tcPr>
          <w:p w14:paraId="03A3C9C0" w14:textId="77777777" w:rsidR="00702EC9" w:rsidRPr="009B519F" w:rsidRDefault="00702EC9" w:rsidP="00C97056">
            <w:pPr>
              <w:jc w:val="center"/>
              <w:rPr>
                <w:sz w:val="24"/>
                <w:szCs w:val="24"/>
              </w:rPr>
            </w:pPr>
            <w:r w:rsidRPr="009B519F">
              <w:rPr>
                <w:sz w:val="24"/>
                <w:szCs w:val="24"/>
              </w:rPr>
              <w:t>Опыт проектной деятельности</w:t>
            </w:r>
          </w:p>
        </w:tc>
      </w:tr>
      <w:tr w:rsidR="00702EC9" w:rsidRPr="009B519F" w14:paraId="284EF279" w14:textId="77777777" w:rsidTr="00C97056">
        <w:tc>
          <w:tcPr>
            <w:tcW w:w="704" w:type="dxa"/>
            <w:shd w:val="clear" w:color="auto" w:fill="auto"/>
          </w:tcPr>
          <w:p w14:paraId="5EE96AF0" w14:textId="77777777" w:rsidR="00702EC9" w:rsidRPr="009B519F" w:rsidRDefault="00702EC9" w:rsidP="00C97056">
            <w:pPr>
              <w:ind w:firstLine="29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3BB87246" w14:textId="77777777" w:rsidR="00702EC9" w:rsidRPr="009B519F" w:rsidRDefault="00702EC9" w:rsidP="00C9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E04AF4A" w14:textId="29CA676A" w:rsidR="00702EC9" w:rsidRPr="00B43D52" w:rsidRDefault="00B43D52" w:rsidP="00C97056">
            <w:pPr>
              <w:jc w:val="center"/>
              <w:rPr>
                <w:i/>
                <w:sz w:val="24"/>
                <w:szCs w:val="24"/>
              </w:rPr>
            </w:pPr>
            <w:r w:rsidRPr="00B43D52">
              <w:rPr>
                <w:i/>
                <w:sz w:val="24"/>
                <w:szCs w:val="24"/>
              </w:rPr>
              <w:t>Р</w:t>
            </w:r>
            <w:r w:rsidR="00C60576" w:rsidRPr="00B43D52">
              <w:rPr>
                <w:i/>
                <w:sz w:val="24"/>
                <w:szCs w:val="24"/>
              </w:rPr>
              <w:t>уководитель</w:t>
            </w:r>
            <w:r w:rsidRPr="00B43D52">
              <w:rPr>
                <w:i/>
                <w:sz w:val="24"/>
                <w:szCs w:val="24"/>
              </w:rPr>
              <w:t xml:space="preserve"> проекта</w:t>
            </w:r>
          </w:p>
        </w:tc>
        <w:tc>
          <w:tcPr>
            <w:tcW w:w="2155" w:type="dxa"/>
            <w:shd w:val="clear" w:color="auto" w:fill="auto"/>
          </w:tcPr>
          <w:p w14:paraId="04C564C8" w14:textId="77777777" w:rsidR="00702EC9" w:rsidRPr="009B519F" w:rsidRDefault="00702EC9" w:rsidP="00C9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14:paraId="23B7F74B" w14:textId="77777777" w:rsidR="00702EC9" w:rsidRPr="009B519F" w:rsidRDefault="00702EC9" w:rsidP="00C9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14:paraId="6396B948" w14:textId="77777777" w:rsidR="00702EC9" w:rsidRPr="009B519F" w:rsidRDefault="00702EC9" w:rsidP="00C97056">
            <w:pPr>
              <w:jc w:val="center"/>
              <w:rPr>
                <w:sz w:val="24"/>
                <w:szCs w:val="24"/>
              </w:rPr>
            </w:pPr>
          </w:p>
        </w:tc>
      </w:tr>
      <w:tr w:rsidR="00B43D52" w:rsidRPr="009B519F" w14:paraId="3C97F19D" w14:textId="77777777" w:rsidTr="00C97056">
        <w:tc>
          <w:tcPr>
            <w:tcW w:w="704" w:type="dxa"/>
            <w:shd w:val="clear" w:color="auto" w:fill="auto"/>
          </w:tcPr>
          <w:p w14:paraId="7B9A1328" w14:textId="77777777" w:rsidR="00B43D52" w:rsidRPr="009B519F" w:rsidRDefault="00B43D52" w:rsidP="00C97056">
            <w:pPr>
              <w:ind w:firstLine="29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60DDDDDD" w14:textId="77777777" w:rsidR="00B43D52" w:rsidRPr="009B519F" w:rsidRDefault="00B43D52" w:rsidP="00C9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A955CB3" w14:textId="1A51A74B" w:rsidR="00B43D52" w:rsidRPr="00B43D52" w:rsidRDefault="00C97056" w:rsidP="00C970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2155" w:type="dxa"/>
            <w:shd w:val="clear" w:color="auto" w:fill="auto"/>
          </w:tcPr>
          <w:p w14:paraId="0F120AB5" w14:textId="77777777" w:rsidR="00B43D52" w:rsidRPr="009B519F" w:rsidRDefault="00B43D52" w:rsidP="00C9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14:paraId="423186C3" w14:textId="77777777" w:rsidR="00B43D52" w:rsidRPr="009B519F" w:rsidRDefault="00B43D52" w:rsidP="00C9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14:paraId="010BCBD9" w14:textId="77777777" w:rsidR="00B43D52" w:rsidRPr="009B519F" w:rsidRDefault="00B43D52" w:rsidP="00C97056">
            <w:pPr>
              <w:jc w:val="center"/>
              <w:rPr>
                <w:sz w:val="24"/>
                <w:szCs w:val="24"/>
              </w:rPr>
            </w:pPr>
          </w:p>
        </w:tc>
      </w:tr>
      <w:tr w:rsidR="00B43D52" w:rsidRPr="009B519F" w14:paraId="0291C429" w14:textId="77777777" w:rsidTr="00C97056">
        <w:tc>
          <w:tcPr>
            <w:tcW w:w="704" w:type="dxa"/>
            <w:shd w:val="clear" w:color="auto" w:fill="auto"/>
          </w:tcPr>
          <w:p w14:paraId="7D8C7174" w14:textId="77777777" w:rsidR="00B43D52" w:rsidRPr="009B519F" w:rsidRDefault="00B43D52" w:rsidP="00C97056">
            <w:pPr>
              <w:ind w:firstLine="29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0FE96694" w14:textId="77777777" w:rsidR="00B43D52" w:rsidRPr="009B519F" w:rsidRDefault="00B43D52" w:rsidP="00C9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81103ED" w14:textId="77777777" w:rsidR="00B43D52" w:rsidRPr="00B43D52" w:rsidRDefault="00B43D52" w:rsidP="00C9705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0FD04B81" w14:textId="77777777" w:rsidR="00B43D52" w:rsidRPr="009B519F" w:rsidRDefault="00B43D52" w:rsidP="00C9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14:paraId="44ED5460" w14:textId="77777777" w:rsidR="00B43D52" w:rsidRPr="009B519F" w:rsidRDefault="00B43D52" w:rsidP="00C9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14:paraId="5FCACFC6" w14:textId="77777777" w:rsidR="00B43D52" w:rsidRPr="009B519F" w:rsidRDefault="00B43D52" w:rsidP="00C97056">
            <w:pPr>
              <w:jc w:val="center"/>
              <w:rPr>
                <w:sz w:val="24"/>
                <w:szCs w:val="24"/>
              </w:rPr>
            </w:pPr>
          </w:p>
        </w:tc>
      </w:tr>
      <w:tr w:rsidR="00B43D52" w:rsidRPr="009B519F" w14:paraId="7D1D4E56" w14:textId="77777777" w:rsidTr="00C97056">
        <w:tc>
          <w:tcPr>
            <w:tcW w:w="704" w:type="dxa"/>
            <w:shd w:val="clear" w:color="auto" w:fill="auto"/>
          </w:tcPr>
          <w:p w14:paraId="3529F4A0" w14:textId="77777777" w:rsidR="00B43D52" w:rsidRPr="009B519F" w:rsidRDefault="00B43D52" w:rsidP="00C97056">
            <w:pPr>
              <w:ind w:firstLine="29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259A7C3D" w14:textId="77777777" w:rsidR="00B43D52" w:rsidRPr="009B519F" w:rsidRDefault="00B43D52" w:rsidP="00C9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29CE908" w14:textId="77777777" w:rsidR="00B43D52" w:rsidRPr="00B43D52" w:rsidRDefault="00B43D52" w:rsidP="00C9705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48A4AC93" w14:textId="77777777" w:rsidR="00B43D52" w:rsidRPr="009B519F" w:rsidRDefault="00B43D52" w:rsidP="00C9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14:paraId="707D66FB" w14:textId="77777777" w:rsidR="00B43D52" w:rsidRPr="009B519F" w:rsidRDefault="00B43D52" w:rsidP="00C9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14:paraId="15E49463" w14:textId="77777777" w:rsidR="00B43D52" w:rsidRPr="009B519F" w:rsidRDefault="00B43D52" w:rsidP="00C97056">
            <w:pPr>
              <w:jc w:val="center"/>
              <w:rPr>
                <w:sz w:val="24"/>
                <w:szCs w:val="24"/>
              </w:rPr>
            </w:pPr>
          </w:p>
        </w:tc>
      </w:tr>
      <w:tr w:rsidR="00702EC9" w:rsidRPr="009B519F" w14:paraId="0B512C8D" w14:textId="77777777" w:rsidTr="00C97056">
        <w:tc>
          <w:tcPr>
            <w:tcW w:w="704" w:type="dxa"/>
            <w:shd w:val="clear" w:color="auto" w:fill="auto"/>
          </w:tcPr>
          <w:p w14:paraId="77B8D456" w14:textId="77777777" w:rsidR="00702EC9" w:rsidRPr="009B519F" w:rsidRDefault="00702EC9" w:rsidP="00C97056">
            <w:pPr>
              <w:ind w:firstLine="29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08B6D2EB" w14:textId="77777777" w:rsidR="00702EC9" w:rsidRPr="009B519F" w:rsidRDefault="00702EC9" w:rsidP="00C9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8C63598" w14:textId="6CC4A8AC" w:rsidR="00702EC9" w:rsidRPr="00B43D52" w:rsidRDefault="00B43D52" w:rsidP="00C97056">
            <w:pPr>
              <w:jc w:val="center"/>
              <w:rPr>
                <w:i/>
                <w:sz w:val="24"/>
                <w:szCs w:val="24"/>
              </w:rPr>
            </w:pPr>
            <w:r w:rsidRPr="00B43D52">
              <w:rPr>
                <w:i/>
                <w:sz w:val="24"/>
                <w:szCs w:val="24"/>
              </w:rPr>
              <w:t>В</w:t>
            </w:r>
            <w:r w:rsidR="00C60576" w:rsidRPr="00B43D52">
              <w:rPr>
                <w:i/>
                <w:sz w:val="24"/>
                <w:szCs w:val="24"/>
              </w:rPr>
              <w:t>олонтер</w:t>
            </w:r>
          </w:p>
        </w:tc>
        <w:tc>
          <w:tcPr>
            <w:tcW w:w="2155" w:type="dxa"/>
            <w:shd w:val="clear" w:color="auto" w:fill="auto"/>
          </w:tcPr>
          <w:p w14:paraId="1702F937" w14:textId="77777777" w:rsidR="00702EC9" w:rsidRPr="009B519F" w:rsidRDefault="00702EC9" w:rsidP="00C9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14:paraId="681F6328" w14:textId="77777777" w:rsidR="00702EC9" w:rsidRPr="009B519F" w:rsidRDefault="00702EC9" w:rsidP="00C97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14:paraId="172BEDDE" w14:textId="77777777" w:rsidR="00702EC9" w:rsidRPr="009B519F" w:rsidRDefault="00702EC9" w:rsidP="00C9705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26DAF7" w14:textId="77777777" w:rsidR="00702EC9" w:rsidRPr="009B519F" w:rsidRDefault="00702EC9" w:rsidP="00723C56">
      <w:pPr>
        <w:widowControl w:val="0"/>
        <w:ind w:firstLine="851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14:paraId="21AB02FC" w14:textId="77777777" w:rsidR="00702EC9" w:rsidRPr="009B519F" w:rsidRDefault="00702EC9" w:rsidP="00723C56">
      <w:pPr>
        <w:widowControl w:val="0"/>
        <w:ind w:firstLine="851"/>
        <w:rPr>
          <w:rFonts w:eastAsia="Calibri"/>
          <w:b/>
          <w:color w:val="000000"/>
          <w:sz w:val="24"/>
          <w:szCs w:val="24"/>
          <w:lang w:eastAsia="en-US"/>
        </w:rPr>
      </w:pPr>
      <w:r w:rsidRPr="009B519F">
        <w:rPr>
          <w:rFonts w:eastAsia="Calibri"/>
          <w:b/>
          <w:color w:val="000000"/>
          <w:sz w:val="24"/>
          <w:szCs w:val="24"/>
          <w:lang w:eastAsia="en-US"/>
        </w:rPr>
        <w:lastRenderedPageBreak/>
        <w:t>3. Описание социального проекта</w:t>
      </w:r>
    </w:p>
    <w:p w14:paraId="389E3B70" w14:textId="77777777" w:rsidR="00AD60FB" w:rsidRPr="009B519F" w:rsidRDefault="00702EC9" w:rsidP="00723C56">
      <w:pPr>
        <w:ind w:firstLine="851"/>
        <w:outlineLvl w:val="4"/>
        <w:rPr>
          <w:b/>
          <w:bCs/>
          <w:iCs/>
          <w:sz w:val="24"/>
          <w:szCs w:val="24"/>
          <w:vertAlign w:val="superscript"/>
        </w:rPr>
      </w:pPr>
      <w:r w:rsidRPr="009B519F">
        <w:rPr>
          <w:b/>
          <w:bCs/>
          <w:iCs/>
          <w:sz w:val="24"/>
          <w:szCs w:val="24"/>
        </w:rPr>
        <w:t>3.1. Проблема, на решение которой направлен проект</w:t>
      </w:r>
      <w:r w:rsidR="00831943" w:rsidRPr="009B519F">
        <w:rPr>
          <w:b/>
          <w:bCs/>
          <w:iCs/>
          <w:sz w:val="24"/>
          <w:szCs w:val="24"/>
          <w:vertAlign w:val="superscript"/>
        </w:rPr>
        <w:t>.</w:t>
      </w:r>
      <w:r w:rsidR="00AD60FB" w:rsidRPr="009B519F">
        <w:rPr>
          <w:b/>
          <w:bCs/>
          <w:iCs/>
          <w:sz w:val="24"/>
          <w:szCs w:val="24"/>
          <w:vertAlign w:val="superscript"/>
        </w:rPr>
        <w:t xml:space="preserve"> </w:t>
      </w:r>
    </w:p>
    <w:p w14:paraId="295B12E0" w14:textId="77777777" w:rsidR="00AD60FB" w:rsidRPr="009B519F" w:rsidRDefault="00AD60FB" w:rsidP="00723C56">
      <w:pPr>
        <w:ind w:firstLine="851"/>
        <w:outlineLvl w:val="4"/>
        <w:rPr>
          <w:b/>
          <w:i/>
          <w:sz w:val="24"/>
          <w:szCs w:val="24"/>
        </w:rPr>
      </w:pPr>
      <w:r w:rsidRPr="009B519F">
        <w:rPr>
          <w:b/>
          <w:bCs/>
          <w:iCs/>
          <w:sz w:val="24"/>
          <w:szCs w:val="24"/>
        </w:rPr>
        <w:t>(</w:t>
      </w:r>
      <w:r w:rsidRPr="009B519F">
        <w:rPr>
          <w:b/>
          <w:i/>
          <w:sz w:val="24"/>
          <w:szCs w:val="24"/>
        </w:rPr>
        <w:t>объем подраздела не более 1/2 страницы)</w:t>
      </w:r>
    </w:p>
    <w:p w14:paraId="25EFF764" w14:textId="77777777" w:rsidR="00AD60FB" w:rsidRPr="009B519F" w:rsidRDefault="00AD60FB" w:rsidP="00723C56">
      <w:pPr>
        <w:ind w:firstLine="851"/>
        <w:outlineLvl w:val="4"/>
        <w:rPr>
          <w:b/>
          <w:bCs/>
          <w:iCs/>
          <w:sz w:val="24"/>
          <w:szCs w:val="24"/>
          <w:vertAlign w:val="superscript"/>
        </w:rPr>
      </w:pPr>
    </w:p>
    <w:p w14:paraId="01F26CE8" w14:textId="77777777" w:rsidR="00702EC9" w:rsidRPr="009B519F" w:rsidRDefault="00702EC9" w:rsidP="00723C56">
      <w:pPr>
        <w:ind w:firstLine="851"/>
        <w:jc w:val="both"/>
        <w:rPr>
          <w:sz w:val="24"/>
          <w:szCs w:val="24"/>
        </w:rPr>
      </w:pPr>
      <w:r w:rsidRPr="009B519F">
        <w:rPr>
          <w:sz w:val="24"/>
          <w:szCs w:val="24"/>
        </w:rPr>
        <w:t>В этом подразделе необходимо кратко описать проблему, на решение которой направлен социальный проект, обосновать, что проблема актуальна, в том числе для муниципального образования, где будет реализован социальный проект, и носит общественный характер. Необходимо привести аналитические, статистические данные, результаты исследований и опросов, которые это подтверждают, дать ссылки на источник информации.</w:t>
      </w:r>
    </w:p>
    <w:p w14:paraId="4C48AEE3" w14:textId="77777777" w:rsidR="00702EC9" w:rsidRPr="009B519F" w:rsidRDefault="00702EC9" w:rsidP="00723C56">
      <w:pPr>
        <w:ind w:firstLine="851"/>
        <w:jc w:val="both"/>
        <w:rPr>
          <w:sz w:val="24"/>
          <w:szCs w:val="24"/>
        </w:rPr>
      </w:pPr>
    </w:p>
    <w:p w14:paraId="1B6A138F" w14:textId="77777777" w:rsidR="00702EC9" w:rsidRPr="009B519F" w:rsidRDefault="00702EC9" w:rsidP="00723C56">
      <w:pPr>
        <w:ind w:firstLine="851"/>
        <w:outlineLvl w:val="4"/>
        <w:rPr>
          <w:b/>
          <w:bCs/>
          <w:iCs/>
          <w:sz w:val="24"/>
          <w:szCs w:val="24"/>
        </w:rPr>
      </w:pPr>
      <w:r w:rsidRPr="009B519F">
        <w:rPr>
          <w:b/>
          <w:bCs/>
          <w:iCs/>
          <w:sz w:val="24"/>
          <w:szCs w:val="24"/>
        </w:rPr>
        <w:t>3.2. Цель и задачи социального проекта</w:t>
      </w:r>
    </w:p>
    <w:p w14:paraId="4F7D1E4E" w14:textId="77777777" w:rsidR="00702EC9" w:rsidRPr="009B519F" w:rsidRDefault="00702EC9" w:rsidP="00723C56">
      <w:pPr>
        <w:ind w:firstLine="851"/>
        <w:outlineLvl w:val="4"/>
        <w:rPr>
          <w:b/>
          <w:bCs/>
          <w:iCs/>
          <w:sz w:val="24"/>
          <w:szCs w:val="24"/>
        </w:rPr>
      </w:pPr>
    </w:p>
    <w:p w14:paraId="0E006982" w14:textId="77777777" w:rsidR="00702EC9" w:rsidRPr="009B519F" w:rsidRDefault="00702EC9" w:rsidP="00723C56">
      <w:pPr>
        <w:ind w:firstLine="851"/>
        <w:jc w:val="both"/>
        <w:rPr>
          <w:sz w:val="24"/>
          <w:szCs w:val="24"/>
        </w:rPr>
      </w:pPr>
      <w:r w:rsidRPr="009B519F">
        <w:rPr>
          <w:sz w:val="24"/>
          <w:szCs w:val="24"/>
        </w:rPr>
        <w:t>В этом подразделе необходимо кратко и четко сформулировать ключевую цель и задачи социального проекта. Цель – это ожидаемый результат или желаемое состояние в развитии сообщества на момент завершения реализации социального проекта. Цель должна быть краткой по форме, конкретной и ясной по содержанию, измеримой и ограниченной по времени.</w:t>
      </w:r>
    </w:p>
    <w:p w14:paraId="40DC6B88" w14:textId="77777777" w:rsidR="00702EC9" w:rsidRPr="009B519F" w:rsidRDefault="00702EC9" w:rsidP="00723C56">
      <w:pPr>
        <w:ind w:firstLine="851"/>
        <w:jc w:val="both"/>
        <w:rPr>
          <w:sz w:val="24"/>
          <w:szCs w:val="24"/>
        </w:rPr>
      </w:pPr>
      <w:r w:rsidRPr="009B519F">
        <w:rPr>
          <w:sz w:val="24"/>
          <w:szCs w:val="24"/>
        </w:rPr>
        <w:t xml:space="preserve">Задачи – это конкретные </w:t>
      </w:r>
      <w:r w:rsidR="00785C1A" w:rsidRPr="009B519F">
        <w:rPr>
          <w:sz w:val="24"/>
          <w:szCs w:val="24"/>
        </w:rPr>
        <w:t xml:space="preserve">измеримые </w:t>
      </w:r>
      <w:r w:rsidRPr="009B519F">
        <w:rPr>
          <w:sz w:val="24"/>
          <w:szCs w:val="24"/>
        </w:rPr>
        <w:t xml:space="preserve">шаги, которые необходимо выполнить для достижения цели социального проекта. Задачи помогают детализировать поставленную цель, раскрывают ее объем и указывают на конкретные дела (мероприятия), которые необходимо выполнить в ходе реализации социального проекта, чтобы получить намеченный результат. </w:t>
      </w:r>
    </w:p>
    <w:p w14:paraId="631608EF" w14:textId="77777777" w:rsidR="00831943" w:rsidRPr="009B519F" w:rsidRDefault="00831943" w:rsidP="00723C56">
      <w:pPr>
        <w:ind w:firstLine="851"/>
        <w:jc w:val="both"/>
        <w:rPr>
          <w:sz w:val="24"/>
          <w:szCs w:val="24"/>
        </w:rPr>
      </w:pPr>
    </w:p>
    <w:p w14:paraId="5F61B26E" w14:textId="77777777" w:rsidR="00702EC9" w:rsidRPr="009B519F" w:rsidRDefault="00702EC9" w:rsidP="00723C56">
      <w:pPr>
        <w:ind w:firstLine="851"/>
        <w:outlineLvl w:val="4"/>
        <w:rPr>
          <w:b/>
          <w:bCs/>
          <w:iCs/>
          <w:sz w:val="24"/>
          <w:szCs w:val="24"/>
        </w:rPr>
      </w:pPr>
      <w:r w:rsidRPr="009B519F">
        <w:rPr>
          <w:b/>
          <w:bCs/>
          <w:iCs/>
          <w:sz w:val="24"/>
          <w:szCs w:val="24"/>
        </w:rPr>
        <w:t>3.3. Целевая группа</w:t>
      </w:r>
      <w:r w:rsidR="00831943" w:rsidRPr="009B519F">
        <w:rPr>
          <w:b/>
          <w:bCs/>
          <w:iCs/>
          <w:sz w:val="24"/>
          <w:szCs w:val="24"/>
        </w:rPr>
        <w:t xml:space="preserve"> проекта</w:t>
      </w:r>
    </w:p>
    <w:p w14:paraId="42071E98" w14:textId="77777777" w:rsidR="0061045F" w:rsidRPr="009B519F" w:rsidRDefault="0061045F" w:rsidP="00723C56">
      <w:pPr>
        <w:ind w:firstLine="851"/>
        <w:outlineLvl w:val="4"/>
        <w:rPr>
          <w:b/>
          <w:i/>
          <w:sz w:val="24"/>
          <w:szCs w:val="24"/>
        </w:rPr>
      </w:pPr>
      <w:r w:rsidRPr="009B519F">
        <w:rPr>
          <w:b/>
          <w:bCs/>
          <w:iCs/>
          <w:sz w:val="24"/>
          <w:szCs w:val="24"/>
        </w:rPr>
        <w:t>(</w:t>
      </w:r>
      <w:r w:rsidRPr="009B519F">
        <w:rPr>
          <w:b/>
          <w:i/>
          <w:sz w:val="24"/>
          <w:szCs w:val="24"/>
        </w:rPr>
        <w:t>объем подраздела не более 1/2 страницы)</w:t>
      </w:r>
    </w:p>
    <w:p w14:paraId="262D97FE" w14:textId="77777777" w:rsidR="00702EC9" w:rsidRPr="009B519F" w:rsidRDefault="00702EC9" w:rsidP="00723C56">
      <w:pPr>
        <w:ind w:firstLine="851"/>
        <w:jc w:val="both"/>
        <w:rPr>
          <w:sz w:val="24"/>
          <w:szCs w:val="24"/>
        </w:rPr>
      </w:pPr>
      <w:r w:rsidRPr="009B519F">
        <w:rPr>
          <w:sz w:val="24"/>
          <w:szCs w:val="24"/>
        </w:rPr>
        <w:t xml:space="preserve">В этом подразделе необходимо описать первичную и вторичную целевую группу социального проекта. </w:t>
      </w:r>
    </w:p>
    <w:p w14:paraId="3E2CBEE5" w14:textId="77777777" w:rsidR="004F4615" w:rsidRPr="009B519F" w:rsidRDefault="004F4615" w:rsidP="00723C56">
      <w:pPr>
        <w:ind w:firstLine="851"/>
        <w:jc w:val="both"/>
        <w:rPr>
          <w:sz w:val="24"/>
          <w:szCs w:val="24"/>
        </w:rPr>
      </w:pPr>
      <w:r w:rsidRPr="009B519F">
        <w:rPr>
          <w:sz w:val="24"/>
          <w:szCs w:val="24"/>
        </w:rPr>
        <w:t xml:space="preserve">Первичная </w:t>
      </w:r>
      <w:r w:rsidR="00CF4DC9" w:rsidRPr="009B519F">
        <w:rPr>
          <w:sz w:val="24"/>
          <w:szCs w:val="24"/>
        </w:rPr>
        <w:t>ц</w:t>
      </w:r>
      <w:r w:rsidRPr="009B519F">
        <w:rPr>
          <w:sz w:val="24"/>
          <w:szCs w:val="24"/>
        </w:rPr>
        <w:t xml:space="preserve">елевая группа проекта – те люди, на кого непосредственно направлена реализация проекта; группа, качество жизни которой изменится в результате реализации проекта. </w:t>
      </w:r>
    </w:p>
    <w:p w14:paraId="55A425F1" w14:textId="135637A7" w:rsidR="00CF4DC9" w:rsidRPr="009B519F" w:rsidRDefault="00CF4DC9" w:rsidP="00723C56">
      <w:pPr>
        <w:ind w:firstLine="851"/>
        <w:jc w:val="both"/>
        <w:rPr>
          <w:sz w:val="24"/>
          <w:szCs w:val="24"/>
        </w:rPr>
      </w:pPr>
      <w:r w:rsidRPr="009B519F">
        <w:rPr>
          <w:sz w:val="24"/>
          <w:szCs w:val="24"/>
        </w:rPr>
        <w:t>Вторичная целевая группа проекта - те люди, которые принимают опосредованное участие в проекте (</w:t>
      </w:r>
      <w:r w:rsidR="0061045F" w:rsidRPr="009B519F">
        <w:rPr>
          <w:sz w:val="24"/>
          <w:szCs w:val="24"/>
        </w:rPr>
        <w:t xml:space="preserve">участвуют </w:t>
      </w:r>
      <w:r w:rsidRPr="009B519F">
        <w:rPr>
          <w:sz w:val="24"/>
          <w:szCs w:val="24"/>
        </w:rPr>
        <w:t>в некоторых мероприятиях проекта, являются по</w:t>
      </w:r>
      <w:r w:rsidR="0061045F" w:rsidRPr="009B519F">
        <w:rPr>
          <w:sz w:val="24"/>
          <w:szCs w:val="24"/>
        </w:rPr>
        <w:t>лучателями информации о проекте</w:t>
      </w:r>
      <w:r w:rsidR="00490AF0">
        <w:rPr>
          <w:sz w:val="24"/>
          <w:szCs w:val="24"/>
        </w:rPr>
        <w:t>,</w:t>
      </w:r>
      <w:r w:rsidR="0061045F" w:rsidRPr="009B519F">
        <w:rPr>
          <w:sz w:val="24"/>
          <w:szCs w:val="24"/>
        </w:rPr>
        <w:t xml:space="preserve"> и пр.)</w:t>
      </w:r>
    </w:p>
    <w:p w14:paraId="155064B9" w14:textId="77777777" w:rsidR="00CF4DC9" w:rsidRPr="009B519F" w:rsidRDefault="00CF4DC9" w:rsidP="00723C56">
      <w:pPr>
        <w:ind w:firstLine="851"/>
        <w:jc w:val="both"/>
        <w:rPr>
          <w:sz w:val="24"/>
          <w:szCs w:val="24"/>
        </w:rPr>
      </w:pPr>
    </w:p>
    <w:p w14:paraId="4834BC56" w14:textId="77777777" w:rsidR="00702EC9" w:rsidRPr="009B519F" w:rsidRDefault="00702EC9" w:rsidP="00723C56">
      <w:pPr>
        <w:ind w:firstLine="851"/>
        <w:jc w:val="both"/>
        <w:rPr>
          <w:sz w:val="24"/>
          <w:szCs w:val="24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2126"/>
        <w:gridCol w:w="3261"/>
      </w:tblGrid>
      <w:tr w:rsidR="00702EC9" w:rsidRPr="009B519F" w14:paraId="41BF8061" w14:textId="77777777" w:rsidTr="00331F02">
        <w:tc>
          <w:tcPr>
            <w:tcW w:w="3403" w:type="dxa"/>
            <w:shd w:val="clear" w:color="auto" w:fill="auto"/>
          </w:tcPr>
          <w:p w14:paraId="2A2A12C0" w14:textId="77777777" w:rsidR="00702EC9" w:rsidRPr="009B519F" w:rsidRDefault="00702EC9" w:rsidP="00990209">
            <w:pPr>
              <w:ind w:right="-57"/>
              <w:jc w:val="center"/>
              <w:rPr>
                <w:spacing w:val="-6"/>
                <w:sz w:val="24"/>
                <w:szCs w:val="24"/>
              </w:rPr>
            </w:pPr>
            <w:r w:rsidRPr="009B519F">
              <w:rPr>
                <w:spacing w:val="-6"/>
                <w:sz w:val="24"/>
                <w:szCs w:val="24"/>
              </w:rPr>
              <w:t>Категория, параметры (взрослые/дети/пенсионеры/</w:t>
            </w:r>
            <w:r w:rsidRPr="009B519F">
              <w:rPr>
                <w:spacing w:val="-6"/>
                <w:sz w:val="24"/>
                <w:szCs w:val="24"/>
              </w:rPr>
              <w:br/>
              <w:t>молодежь; социально-психологические особенности, географическая принадлежность, предпочтения и поведение и т.д.)</w:t>
            </w:r>
          </w:p>
        </w:tc>
        <w:tc>
          <w:tcPr>
            <w:tcW w:w="1417" w:type="dxa"/>
            <w:shd w:val="clear" w:color="auto" w:fill="auto"/>
          </w:tcPr>
          <w:p w14:paraId="2B1E0B9F" w14:textId="77777777" w:rsidR="00702EC9" w:rsidRPr="009B519F" w:rsidRDefault="00702EC9" w:rsidP="00990209">
            <w:pPr>
              <w:ind w:right="-57"/>
              <w:jc w:val="center"/>
              <w:rPr>
                <w:spacing w:val="-6"/>
                <w:sz w:val="24"/>
                <w:szCs w:val="24"/>
              </w:rPr>
            </w:pPr>
            <w:r w:rsidRPr="009B519F">
              <w:rPr>
                <w:spacing w:val="-6"/>
                <w:sz w:val="24"/>
                <w:szCs w:val="24"/>
              </w:rPr>
              <w:t>Возраст</w:t>
            </w:r>
          </w:p>
        </w:tc>
        <w:tc>
          <w:tcPr>
            <w:tcW w:w="2126" w:type="dxa"/>
            <w:shd w:val="clear" w:color="auto" w:fill="auto"/>
          </w:tcPr>
          <w:p w14:paraId="3AB08B42" w14:textId="77777777" w:rsidR="00702EC9" w:rsidRPr="009B519F" w:rsidRDefault="00702EC9" w:rsidP="00990209">
            <w:pPr>
              <w:ind w:right="-57"/>
              <w:jc w:val="center"/>
              <w:rPr>
                <w:spacing w:val="-6"/>
                <w:sz w:val="24"/>
                <w:szCs w:val="24"/>
              </w:rPr>
            </w:pPr>
            <w:r w:rsidRPr="009B519F">
              <w:rPr>
                <w:spacing w:val="-6"/>
                <w:sz w:val="24"/>
                <w:szCs w:val="24"/>
              </w:rPr>
              <w:t xml:space="preserve">Численность (охват </w:t>
            </w:r>
            <w:r w:rsidRPr="009B519F">
              <w:rPr>
                <w:spacing w:val="-6"/>
                <w:sz w:val="24"/>
                <w:szCs w:val="24"/>
              </w:rPr>
              <w:br/>
              <w:t>в социальном проекте)</w:t>
            </w:r>
          </w:p>
        </w:tc>
        <w:tc>
          <w:tcPr>
            <w:tcW w:w="3261" w:type="dxa"/>
            <w:shd w:val="clear" w:color="auto" w:fill="auto"/>
          </w:tcPr>
          <w:p w14:paraId="21DB3B2B" w14:textId="77777777" w:rsidR="00702EC9" w:rsidRPr="009B519F" w:rsidRDefault="00702EC9" w:rsidP="00990209">
            <w:pPr>
              <w:ind w:right="-57"/>
              <w:jc w:val="center"/>
              <w:rPr>
                <w:spacing w:val="-6"/>
                <w:sz w:val="24"/>
                <w:szCs w:val="24"/>
              </w:rPr>
            </w:pPr>
            <w:r w:rsidRPr="009B519F">
              <w:rPr>
                <w:spacing w:val="-6"/>
                <w:sz w:val="24"/>
                <w:szCs w:val="24"/>
              </w:rPr>
              <w:t>Воздействие социального проекта</w:t>
            </w:r>
          </w:p>
          <w:p w14:paraId="7279B271" w14:textId="77777777" w:rsidR="00702EC9" w:rsidRPr="009B519F" w:rsidRDefault="00702EC9" w:rsidP="00990209">
            <w:pPr>
              <w:ind w:right="-57"/>
              <w:jc w:val="center"/>
              <w:rPr>
                <w:spacing w:val="-6"/>
                <w:sz w:val="24"/>
                <w:szCs w:val="24"/>
              </w:rPr>
            </w:pPr>
            <w:r w:rsidRPr="009B519F">
              <w:rPr>
                <w:spacing w:val="-6"/>
                <w:sz w:val="24"/>
                <w:szCs w:val="24"/>
              </w:rPr>
              <w:t xml:space="preserve">(что произойдет </w:t>
            </w:r>
            <w:r w:rsidRPr="009B519F">
              <w:rPr>
                <w:spacing w:val="-6"/>
                <w:sz w:val="24"/>
                <w:szCs w:val="24"/>
              </w:rPr>
              <w:br/>
              <w:t xml:space="preserve">с целевой группой </w:t>
            </w:r>
            <w:r w:rsidRPr="009B519F">
              <w:rPr>
                <w:spacing w:val="-6"/>
                <w:sz w:val="24"/>
                <w:szCs w:val="24"/>
              </w:rPr>
              <w:br/>
              <w:t>в ходе реализации социального проекта)</w:t>
            </w:r>
          </w:p>
        </w:tc>
      </w:tr>
    </w:tbl>
    <w:p w14:paraId="6AACCF4B" w14:textId="77777777" w:rsidR="00702EC9" w:rsidRPr="009B519F" w:rsidRDefault="00702EC9" w:rsidP="00723C56">
      <w:pPr>
        <w:widowControl w:val="0"/>
        <w:ind w:firstLine="851"/>
        <w:jc w:val="both"/>
        <w:rPr>
          <w:sz w:val="24"/>
          <w:szCs w:val="24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2126"/>
        <w:gridCol w:w="3261"/>
      </w:tblGrid>
      <w:tr w:rsidR="00702EC9" w:rsidRPr="009B519F" w14:paraId="52876871" w14:textId="77777777" w:rsidTr="00331F02">
        <w:tc>
          <w:tcPr>
            <w:tcW w:w="10207" w:type="dxa"/>
            <w:gridSpan w:val="4"/>
            <w:shd w:val="clear" w:color="auto" w:fill="auto"/>
          </w:tcPr>
          <w:p w14:paraId="02996A15" w14:textId="77777777" w:rsidR="00702EC9" w:rsidRPr="009B519F" w:rsidRDefault="00702EC9" w:rsidP="00990209">
            <w:pPr>
              <w:ind w:right="-57"/>
              <w:jc w:val="both"/>
              <w:rPr>
                <w:spacing w:val="-6"/>
                <w:sz w:val="24"/>
                <w:szCs w:val="24"/>
              </w:rPr>
            </w:pPr>
            <w:r w:rsidRPr="009B519F">
              <w:rPr>
                <w:spacing w:val="-6"/>
                <w:sz w:val="24"/>
                <w:szCs w:val="24"/>
              </w:rPr>
              <w:t>Первичная целевая группа</w:t>
            </w:r>
          </w:p>
        </w:tc>
      </w:tr>
      <w:tr w:rsidR="00702EC9" w:rsidRPr="009B519F" w14:paraId="3E8BD499" w14:textId="77777777" w:rsidTr="00331F02">
        <w:tc>
          <w:tcPr>
            <w:tcW w:w="3403" w:type="dxa"/>
            <w:shd w:val="clear" w:color="auto" w:fill="auto"/>
          </w:tcPr>
          <w:p w14:paraId="2FBE9577" w14:textId="77777777" w:rsidR="00702EC9" w:rsidRPr="009B519F" w:rsidRDefault="00702EC9" w:rsidP="00990209">
            <w:pPr>
              <w:ind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D78BB9D" w14:textId="77777777" w:rsidR="00702EC9" w:rsidRPr="009B519F" w:rsidRDefault="00702EC9" w:rsidP="00990209">
            <w:pPr>
              <w:ind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BC25784" w14:textId="77777777" w:rsidR="00702EC9" w:rsidRPr="009B519F" w:rsidRDefault="00702EC9" w:rsidP="00990209">
            <w:pPr>
              <w:ind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9A448DB" w14:textId="77777777" w:rsidR="00702EC9" w:rsidRPr="009B519F" w:rsidRDefault="00702EC9" w:rsidP="00990209">
            <w:pPr>
              <w:ind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702EC9" w:rsidRPr="009B519F" w14:paraId="48307436" w14:textId="77777777" w:rsidTr="00331F02">
        <w:tc>
          <w:tcPr>
            <w:tcW w:w="10207" w:type="dxa"/>
            <w:gridSpan w:val="4"/>
            <w:shd w:val="clear" w:color="auto" w:fill="auto"/>
          </w:tcPr>
          <w:p w14:paraId="1567BFA9" w14:textId="77777777" w:rsidR="00702EC9" w:rsidRPr="009B519F" w:rsidRDefault="00702EC9" w:rsidP="00990209">
            <w:pPr>
              <w:ind w:right="-57"/>
              <w:jc w:val="both"/>
              <w:rPr>
                <w:spacing w:val="-6"/>
                <w:sz w:val="24"/>
                <w:szCs w:val="24"/>
              </w:rPr>
            </w:pPr>
            <w:r w:rsidRPr="009B519F">
              <w:rPr>
                <w:spacing w:val="-6"/>
                <w:sz w:val="24"/>
                <w:szCs w:val="24"/>
              </w:rPr>
              <w:t>Вторичная целевая группа</w:t>
            </w:r>
          </w:p>
        </w:tc>
      </w:tr>
      <w:tr w:rsidR="00702EC9" w:rsidRPr="009B519F" w14:paraId="5B9FCD8B" w14:textId="77777777" w:rsidTr="00331F02">
        <w:tc>
          <w:tcPr>
            <w:tcW w:w="3403" w:type="dxa"/>
            <w:shd w:val="clear" w:color="auto" w:fill="auto"/>
          </w:tcPr>
          <w:p w14:paraId="05E70FD7" w14:textId="77777777" w:rsidR="00702EC9" w:rsidRPr="009B519F" w:rsidRDefault="00702EC9" w:rsidP="00990209">
            <w:pPr>
              <w:ind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C5764E1" w14:textId="77777777" w:rsidR="00702EC9" w:rsidRPr="009B519F" w:rsidRDefault="00702EC9" w:rsidP="00990209">
            <w:pPr>
              <w:ind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FC5C0F1" w14:textId="77777777" w:rsidR="00702EC9" w:rsidRPr="009B519F" w:rsidRDefault="00702EC9" w:rsidP="00990209">
            <w:pPr>
              <w:ind w:right="-57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0878FAE" w14:textId="77777777" w:rsidR="00702EC9" w:rsidRPr="009B519F" w:rsidRDefault="00702EC9" w:rsidP="00990209">
            <w:pPr>
              <w:ind w:right="-57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14:paraId="1C9D2457" w14:textId="77777777" w:rsidR="00702EC9" w:rsidRPr="009B519F" w:rsidRDefault="00702EC9" w:rsidP="00723C56">
      <w:pPr>
        <w:widowControl w:val="0"/>
        <w:ind w:firstLine="851"/>
        <w:jc w:val="both"/>
        <w:rPr>
          <w:rFonts w:eastAsia="Calibri"/>
          <w:b/>
          <w:sz w:val="24"/>
          <w:szCs w:val="24"/>
          <w:lang w:eastAsia="en-US"/>
        </w:rPr>
      </w:pPr>
    </w:p>
    <w:p w14:paraId="5387E516" w14:textId="77777777" w:rsidR="00702EC9" w:rsidRPr="009B519F" w:rsidRDefault="00702EC9" w:rsidP="00723C56">
      <w:pPr>
        <w:widowControl w:val="0"/>
        <w:ind w:firstLine="851"/>
        <w:rPr>
          <w:b/>
          <w:sz w:val="24"/>
          <w:szCs w:val="24"/>
        </w:rPr>
      </w:pPr>
      <w:r w:rsidRPr="009B519F">
        <w:rPr>
          <w:rFonts w:eastAsia="Calibri"/>
          <w:b/>
          <w:sz w:val="24"/>
          <w:szCs w:val="24"/>
          <w:lang w:eastAsia="en-US"/>
        </w:rPr>
        <w:t xml:space="preserve">3.4. </w:t>
      </w:r>
      <w:r w:rsidRPr="009B519F">
        <w:rPr>
          <w:b/>
          <w:sz w:val="24"/>
          <w:szCs w:val="24"/>
        </w:rPr>
        <w:t>Описание механизма реализации социального проекта</w:t>
      </w:r>
    </w:p>
    <w:p w14:paraId="1F6C61C6" w14:textId="77777777" w:rsidR="00702EC9" w:rsidRPr="009B519F" w:rsidRDefault="00702EC9" w:rsidP="00723C56">
      <w:pPr>
        <w:widowControl w:val="0"/>
        <w:ind w:firstLine="851"/>
        <w:jc w:val="center"/>
        <w:rPr>
          <w:sz w:val="24"/>
          <w:szCs w:val="24"/>
        </w:rPr>
      </w:pPr>
    </w:p>
    <w:p w14:paraId="1BEFA82C" w14:textId="42A2C9D3" w:rsidR="00785C1A" w:rsidRPr="00FE2276" w:rsidRDefault="00702EC9" w:rsidP="00723C56">
      <w:pPr>
        <w:shd w:val="clear" w:color="auto" w:fill="FFFFFF"/>
        <w:ind w:firstLine="851"/>
        <w:jc w:val="both"/>
        <w:rPr>
          <w:bCs/>
          <w:iCs/>
          <w:sz w:val="24"/>
          <w:szCs w:val="24"/>
        </w:rPr>
      </w:pPr>
      <w:r w:rsidRPr="00FE2276">
        <w:rPr>
          <w:bCs/>
          <w:iCs/>
          <w:sz w:val="24"/>
          <w:szCs w:val="24"/>
        </w:rPr>
        <w:t xml:space="preserve">В этом подразделе необходимо описать, с помощью какого механизма будет достигнута цель социального проекта, решены задачи и </w:t>
      </w:r>
      <w:r w:rsidR="00785C1A" w:rsidRPr="00FE2276">
        <w:rPr>
          <w:bCs/>
          <w:iCs/>
          <w:sz w:val="24"/>
          <w:szCs w:val="24"/>
        </w:rPr>
        <w:t>получены</w:t>
      </w:r>
      <w:r w:rsidRPr="00FE2276">
        <w:rPr>
          <w:bCs/>
          <w:iCs/>
          <w:sz w:val="24"/>
          <w:szCs w:val="24"/>
        </w:rPr>
        <w:t xml:space="preserve"> </w:t>
      </w:r>
      <w:r w:rsidR="00D97D9B" w:rsidRPr="00FE2276">
        <w:rPr>
          <w:bCs/>
          <w:iCs/>
          <w:sz w:val="24"/>
          <w:szCs w:val="24"/>
        </w:rPr>
        <w:t xml:space="preserve">результаты социального проекта, </w:t>
      </w:r>
      <w:r w:rsidR="00D97D9B" w:rsidRPr="00FE2276">
        <w:rPr>
          <w:sz w:val="24"/>
          <w:szCs w:val="24"/>
        </w:rPr>
        <w:t>вовлечены представители целевых групп, волонтеры.</w:t>
      </w:r>
    </w:p>
    <w:p w14:paraId="54135F26" w14:textId="77777777" w:rsidR="00702EC9" w:rsidRPr="009B519F" w:rsidRDefault="00702EC9" w:rsidP="00723C56">
      <w:pPr>
        <w:shd w:val="clear" w:color="auto" w:fill="FFFFFF"/>
        <w:ind w:firstLine="851"/>
        <w:jc w:val="both"/>
        <w:rPr>
          <w:bCs/>
          <w:iCs/>
          <w:sz w:val="24"/>
          <w:szCs w:val="24"/>
        </w:rPr>
      </w:pPr>
      <w:r w:rsidRPr="00FE2276">
        <w:rPr>
          <w:bCs/>
          <w:iCs/>
          <w:sz w:val="24"/>
          <w:szCs w:val="24"/>
        </w:rPr>
        <w:t>Механизм (технология реализации задач</w:t>
      </w:r>
      <w:r w:rsidRPr="009B519F">
        <w:rPr>
          <w:bCs/>
          <w:iCs/>
          <w:sz w:val="24"/>
          <w:szCs w:val="24"/>
        </w:rPr>
        <w:t xml:space="preserve">) – это </w:t>
      </w:r>
      <w:r w:rsidR="0061045F" w:rsidRPr="009B519F">
        <w:rPr>
          <w:bCs/>
          <w:iCs/>
          <w:sz w:val="24"/>
          <w:szCs w:val="24"/>
        </w:rPr>
        <w:t>основной способ</w:t>
      </w:r>
      <w:r w:rsidRPr="009B519F">
        <w:rPr>
          <w:bCs/>
          <w:iCs/>
          <w:sz w:val="24"/>
          <w:szCs w:val="24"/>
        </w:rPr>
        <w:t xml:space="preserve"> по достижению результатов социального проекта. Механизм реализации социального проекта должен демонстрировать что будет сделано, как это будет осуществляться, когда и в какой последовательности, какие ресурсы будут привлечены для этого, как будет вовлекаться в социальный проект целевая группа. Из описания должны быть понятны причины выбора именно </w:t>
      </w:r>
      <w:r w:rsidRPr="009B519F">
        <w:rPr>
          <w:bCs/>
          <w:iCs/>
          <w:sz w:val="24"/>
          <w:szCs w:val="24"/>
        </w:rPr>
        <w:lastRenderedPageBreak/>
        <w:t xml:space="preserve">таких методов, </w:t>
      </w:r>
      <w:bookmarkStart w:id="1" w:name="_Hlk525285584"/>
      <w:r w:rsidRPr="009B519F">
        <w:rPr>
          <w:bCs/>
          <w:iCs/>
          <w:sz w:val="24"/>
          <w:szCs w:val="24"/>
        </w:rPr>
        <w:t>понятна последовательность выполнения методов в ходе реализации социального проекта, наблюдаться естественность логической цепочки действий.</w:t>
      </w:r>
    </w:p>
    <w:p w14:paraId="0636135E" w14:textId="77777777" w:rsidR="008E1FB0" w:rsidRPr="009B519F" w:rsidRDefault="008E1FB0" w:rsidP="00723C56">
      <w:pPr>
        <w:shd w:val="clear" w:color="auto" w:fill="FFFFFF"/>
        <w:ind w:firstLine="851"/>
        <w:jc w:val="both"/>
        <w:rPr>
          <w:bCs/>
          <w:iCs/>
          <w:sz w:val="24"/>
          <w:szCs w:val="24"/>
        </w:rPr>
      </w:pPr>
    </w:p>
    <w:p w14:paraId="6391B977" w14:textId="77777777" w:rsidR="00831943" w:rsidRPr="009B519F" w:rsidRDefault="00831943" w:rsidP="00723C56">
      <w:pPr>
        <w:widowControl w:val="0"/>
        <w:ind w:firstLine="851"/>
        <w:rPr>
          <w:rFonts w:eastAsia="Calibri"/>
          <w:b/>
          <w:color w:val="000000"/>
          <w:sz w:val="24"/>
          <w:szCs w:val="24"/>
          <w:lang w:eastAsia="en-US"/>
        </w:rPr>
      </w:pPr>
      <w:r w:rsidRPr="009B519F">
        <w:rPr>
          <w:rFonts w:eastAsia="Calibri"/>
          <w:b/>
          <w:color w:val="000000"/>
          <w:sz w:val="24"/>
          <w:szCs w:val="24"/>
          <w:lang w:eastAsia="en-US"/>
        </w:rPr>
        <w:t>4. Организационный план социального проекта</w:t>
      </w:r>
      <w:r w:rsidR="00705E11" w:rsidRPr="009B519F">
        <w:rPr>
          <w:rFonts w:eastAsia="Calibri"/>
          <w:b/>
          <w:color w:val="000000"/>
          <w:sz w:val="24"/>
          <w:szCs w:val="24"/>
          <w:vertAlign w:val="superscript"/>
          <w:lang w:eastAsia="en-US"/>
        </w:rPr>
        <w:t xml:space="preserve"> </w:t>
      </w:r>
    </w:p>
    <w:p w14:paraId="6884EC89" w14:textId="77777777" w:rsidR="00831943" w:rsidRPr="009B519F" w:rsidRDefault="00831943" w:rsidP="00723C56">
      <w:pPr>
        <w:widowControl w:val="0"/>
        <w:ind w:firstLine="851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14:paraId="4E732999" w14:textId="77777777" w:rsidR="00831943" w:rsidRPr="009B519F" w:rsidRDefault="00831943" w:rsidP="00723C56">
      <w:pPr>
        <w:shd w:val="clear" w:color="auto" w:fill="FFFFFF"/>
        <w:ind w:firstLine="851"/>
        <w:jc w:val="both"/>
        <w:rPr>
          <w:sz w:val="24"/>
          <w:szCs w:val="24"/>
        </w:rPr>
      </w:pPr>
      <w:r w:rsidRPr="009B519F">
        <w:rPr>
          <w:sz w:val="24"/>
          <w:szCs w:val="24"/>
        </w:rPr>
        <w:t xml:space="preserve">В этом разделе необходимо перечислить мероприятия, которые будут реализованы в рамках социального проекта. Все мероприятия </w:t>
      </w:r>
      <w:r w:rsidRPr="009B519F">
        <w:rPr>
          <w:sz w:val="24"/>
          <w:szCs w:val="24"/>
        </w:rPr>
        <w:br/>
        <w:t xml:space="preserve">в организационном плане социального проекта должны быть между собой взаимосвязаны, соответствовать выбранному механизму реализации социального проекта и способствовать достижению результатов, заявленных </w:t>
      </w:r>
      <w:r w:rsidRPr="009B519F">
        <w:rPr>
          <w:sz w:val="24"/>
          <w:szCs w:val="24"/>
        </w:rPr>
        <w:br/>
        <w:t>в социальном проекте.</w:t>
      </w:r>
    </w:p>
    <w:p w14:paraId="330FA6A7" w14:textId="77777777" w:rsidR="00831943" w:rsidRPr="009B519F" w:rsidRDefault="00831943" w:rsidP="00723C56">
      <w:pPr>
        <w:shd w:val="clear" w:color="auto" w:fill="FFFFFF"/>
        <w:ind w:firstLine="851"/>
        <w:jc w:val="both"/>
        <w:rPr>
          <w:bCs/>
          <w:iCs/>
          <w:sz w:val="24"/>
          <w:szCs w:val="24"/>
        </w:rPr>
      </w:pPr>
    </w:p>
    <w:tbl>
      <w:tblPr>
        <w:tblW w:w="10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163"/>
        <w:gridCol w:w="1559"/>
        <w:gridCol w:w="1305"/>
        <w:gridCol w:w="1275"/>
        <w:gridCol w:w="1304"/>
        <w:gridCol w:w="1645"/>
        <w:gridCol w:w="1275"/>
      </w:tblGrid>
      <w:tr w:rsidR="009B01CD" w:rsidRPr="009B519F" w14:paraId="75FC35EA" w14:textId="77777777" w:rsidTr="0092233A">
        <w:trPr>
          <w:trHeight w:val="808"/>
        </w:trPr>
        <w:tc>
          <w:tcPr>
            <w:tcW w:w="596" w:type="dxa"/>
          </w:tcPr>
          <w:p w14:paraId="7A7926DC" w14:textId="77777777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3" w:type="dxa"/>
          </w:tcPr>
          <w:p w14:paraId="50CF572B" w14:textId="74BAD4E9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>Задача проекта</w:t>
            </w:r>
          </w:p>
        </w:tc>
        <w:tc>
          <w:tcPr>
            <w:tcW w:w="1559" w:type="dxa"/>
          </w:tcPr>
          <w:p w14:paraId="14D4D018" w14:textId="6BB318E7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 w:val="24"/>
                <w:szCs w:val="24"/>
                <w:lang w:eastAsia="en-US"/>
              </w:rPr>
              <w:t>Форма и наименование мероприятия</w:t>
            </w:r>
          </w:p>
        </w:tc>
        <w:tc>
          <w:tcPr>
            <w:tcW w:w="1305" w:type="dxa"/>
          </w:tcPr>
          <w:p w14:paraId="433FDA19" w14:textId="77777777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275" w:type="dxa"/>
          </w:tcPr>
          <w:p w14:paraId="039EBF76" w14:textId="77777777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Место проведения </w:t>
            </w:r>
          </w:p>
        </w:tc>
        <w:tc>
          <w:tcPr>
            <w:tcW w:w="1304" w:type="dxa"/>
          </w:tcPr>
          <w:p w14:paraId="7C23C531" w14:textId="77777777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Ответственный </w:t>
            </w:r>
          </w:p>
        </w:tc>
        <w:tc>
          <w:tcPr>
            <w:tcW w:w="1645" w:type="dxa"/>
          </w:tcPr>
          <w:p w14:paraId="0350D2E7" w14:textId="77777777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 w:val="24"/>
                <w:szCs w:val="24"/>
                <w:lang w:eastAsia="en-US"/>
              </w:rPr>
              <w:t>Ожидаемый результат (качественный и количественный)</w:t>
            </w:r>
          </w:p>
        </w:tc>
        <w:tc>
          <w:tcPr>
            <w:tcW w:w="1275" w:type="dxa"/>
          </w:tcPr>
          <w:p w14:paraId="4EB7A330" w14:textId="77777777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 w:val="24"/>
                <w:szCs w:val="24"/>
                <w:lang w:eastAsia="en-US"/>
              </w:rPr>
              <w:t>Подтверждающий документ</w:t>
            </w:r>
          </w:p>
        </w:tc>
      </w:tr>
      <w:tr w:rsidR="009B01CD" w:rsidRPr="009B519F" w14:paraId="352A5A2E" w14:textId="77777777" w:rsidTr="0092233A">
        <w:trPr>
          <w:trHeight w:val="421"/>
        </w:trPr>
        <w:tc>
          <w:tcPr>
            <w:tcW w:w="596" w:type="dxa"/>
          </w:tcPr>
          <w:p w14:paraId="67AD3BCE" w14:textId="77777777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14:paraId="3F31B88E" w14:textId="77777777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5"/>
          </w:tcPr>
          <w:p w14:paraId="7BDC39F4" w14:textId="3D4FF333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 w:val="24"/>
                <w:szCs w:val="24"/>
                <w:lang w:eastAsia="en-US"/>
              </w:rPr>
              <w:t>Этап 1. Подготовительный.</w:t>
            </w:r>
          </w:p>
        </w:tc>
        <w:tc>
          <w:tcPr>
            <w:tcW w:w="1275" w:type="dxa"/>
          </w:tcPr>
          <w:p w14:paraId="4AA849F7" w14:textId="77777777" w:rsidR="009B01CD" w:rsidRPr="009B519F" w:rsidRDefault="009B01CD" w:rsidP="00723C56">
            <w:pPr>
              <w:ind w:right="-57" w:firstLine="851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9B01CD" w:rsidRPr="009B519F" w14:paraId="47883CAC" w14:textId="77777777" w:rsidTr="0092233A">
        <w:trPr>
          <w:trHeight w:val="354"/>
        </w:trPr>
        <w:tc>
          <w:tcPr>
            <w:tcW w:w="596" w:type="dxa"/>
          </w:tcPr>
          <w:p w14:paraId="34D25B32" w14:textId="77777777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63" w:type="dxa"/>
          </w:tcPr>
          <w:p w14:paraId="20B82E61" w14:textId="77777777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050167C2" w14:textId="7181EEEF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14:paraId="21F621BE" w14:textId="77777777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7A794C90" w14:textId="77777777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</w:tcPr>
          <w:p w14:paraId="1A7B28A6" w14:textId="77777777" w:rsidR="009B01CD" w:rsidRPr="009B519F" w:rsidRDefault="009B01CD" w:rsidP="00723C56">
            <w:pPr>
              <w:ind w:right="-57" w:firstLine="851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</w:tcPr>
          <w:p w14:paraId="01D3375C" w14:textId="77777777" w:rsidR="009B01CD" w:rsidRPr="009B519F" w:rsidRDefault="009B01CD" w:rsidP="00723C56">
            <w:pPr>
              <w:ind w:right="-57" w:firstLine="851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1EFF69BD" w14:textId="77777777" w:rsidR="009B01CD" w:rsidRPr="009B519F" w:rsidRDefault="009B01CD" w:rsidP="00723C56">
            <w:pPr>
              <w:ind w:right="-57" w:firstLine="851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9B01CD" w:rsidRPr="009B519F" w14:paraId="53FA9956" w14:textId="77777777" w:rsidTr="0092233A">
        <w:trPr>
          <w:trHeight w:val="367"/>
        </w:trPr>
        <w:tc>
          <w:tcPr>
            <w:tcW w:w="596" w:type="dxa"/>
          </w:tcPr>
          <w:p w14:paraId="508C6820" w14:textId="77777777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163" w:type="dxa"/>
          </w:tcPr>
          <w:p w14:paraId="7BB52614" w14:textId="77777777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35838511" w14:textId="54D7F3E9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14:paraId="1194B72B" w14:textId="77777777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1143A5DF" w14:textId="77777777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</w:tcPr>
          <w:p w14:paraId="6B3F06CB" w14:textId="77777777" w:rsidR="009B01CD" w:rsidRPr="009B519F" w:rsidRDefault="009B01CD" w:rsidP="00723C56">
            <w:pPr>
              <w:ind w:right="-57" w:firstLine="851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</w:tcPr>
          <w:p w14:paraId="6BF48F15" w14:textId="77777777" w:rsidR="009B01CD" w:rsidRPr="009B519F" w:rsidRDefault="009B01CD" w:rsidP="00723C56">
            <w:pPr>
              <w:ind w:right="-57" w:firstLine="851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202203DB" w14:textId="77777777" w:rsidR="009B01CD" w:rsidRPr="009B519F" w:rsidRDefault="009B01CD" w:rsidP="00723C56">
            <w:pPr>
              <w:ind w:right="-57" w:firstLine="851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9B01CD" w:rsidRPr="009B519F" w14:paraId="73B707C2" w14:textId="77777777" w:rsidTr="0092233A">
        <w:trPr>
          <w:trHeight w:val="367"/>
        </w:trPr>
        <w:tc>
          <w:tcPr>
            <w:tcW w:w="596" w:type="dxa"/>
          </w:tcPr>
          <w:p w14:paraId="4FD95B99" w14:textId="77777777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14:paraId="099DF47F" w14:textId="77777777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5"/>
          </w:tcPr>
          <w:p w14:paraId="609BD0E0" w14:textId="6F82D7CE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 w:val="24"/>
                <w:szCs w:val="24"/>
                <w:lang w:eastAsia="en-US"/>
              </w:rPr>
              <w:t>Этап 2. Основной.</w:t>
            </w:r>
          </w:p>
        </w:tc>
        <w:tc>
          <w:tcPr>
            <w:tcW w:w="1275" w:type="dxa"/>
          </w:tcPr>
          <w:p w14:paraId="54A9087A" w14:textId="77777777" w:rsidR="009B01CD" w:rsidRPr="009B519F" w:rsidRDefault="009B01CD" w:rsidP="00723C56">
            <w:pPr>
              <w:ind w:right="-57" w:firstLine="851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9B01CD" w:rsidRPr="009B519F" w14:paraId="0D5CEFD3" w14:textId="77777777" w:rsidTr="0092233A">
        <w:trPr>
          <w:trHeight w:val="367"/>
        </w:trPr>
        <w:tc>
          <w:tcPr>
            <w:tcW w:w="596" w:type="dxa"/>
          </w:tcPr>
          <w:p w14:paraId="4FB19CB4" w14:textId="77777777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163" w:type="dxa"/>
          </w:tcPr>
          <w:p w14:paraId="639584AF" w14:textId="77777777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6BD58FB6" w14:textId="0BB96CF4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14:paraId="7AF72FA7" w14:textId="77777777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77EC014A" w14:textId="77777777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</w:tcPr>
          <w:p w14:paraId="33FA7C2E" w14:textId="77777777" w:rsidR="009B01CD" w:rsidRPr="009B519F" w:rsidRDefault="009B01CD" w:rsidP="00723C56">
            <w:pPr>
              <w:ind w:right="-57" w:firstLine="851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</w:tcPr>
          <w:p w14:paraId="2B7AB3C6" w14:textId="77777777" w:rsidR="009B01CD" w:rsidRPr="009B519F" w:rsidRDefault="009B01CD" w:rsidP="00723C56">
            <w:pPr>
              <w:ind w:right="-57" w:firstLine="851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1D4F7C36" w14:textId="77777777" w:rsidR="009B01CD" w:rsidRPr="009B519F" w:rsidRDefault="009B01CD" w:rsidP="00723C56">
            <w:pPr>
              <w:ind w:right="-57" w:firstLine="851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9B01CD" w:rsidRPr="009B519F" w14:paraId="4F44328A" w14:textId="77777777" w:rsidTr="0092233A">
        <w:trPr>
          <w:trHeight w:val="367"/>
        </w:trPr>
        <w:tc>
          <w:tcPr>
            <w:tcW w:w="596" w:type="dxa"/>
          </w:tcPr>
          <w:p w14:paraId="41691AB7" w14:textId="77777777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163" w:type="dxa"/>
          </w:tcPr>
          <w:p w14:paraId="58F585C2" w14:textId="77777777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7832A6A2" w14:textId="7A1028AE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14:paraId="4A2F91FB" w14:textId="77777777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1E003136" w14:textId="77777777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</w:tcPr>
          <w:p w14:paraId="086CB518" w14:textId="77777777" w:rsidR="009B01CD" w:rsidRPr="009B519F" w:rsidRDefault="009B01CD" w:rsidP="00723C56">
            <w:pPr>
              <w:ind w:right="-57" w:firstLine="851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</w:tcPr>
          <w:p w14:paraId="4D6C1057" w14:textId="77777777" w:rsidR="009B01CD" w:rsidRPr="009B519F" w:rsidRDefault="009B01CD" w:rsidP="00723C56">
            <w:pPr>
              <w:ind w:right="-57" w:firstLine="851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45BBC367" w14:textId="77777777" w:rsidR="009B01CD" w:rsidRPr="009B519F" w:rsidRDefault="009B01CD" w:rsidP="00723C56">
            <w:pPr>
              <w:ind w:right="-57" w:firstLine="851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9B01CD" w:rsidRPr="009B519F" w14:paraId="6A7A789D" w14:textId="77777777" w:rsidTr="0092233A">
        <w:trPr>
          <w:trHeight w:val="367"/>
        </w:trPr>
        <w:tc>
          <w:tcPr>
            <w:tcW w:w="596" w:type="dxa"/>
          </w:tcPr>
          <w:p w14:paraId="0653B619" w14:textId="77777777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</w:tcPr>
          <w:p w14:paraId="0B070A72" w14:textId="77777777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5"/>
          </w:tcPr>
          <w:p w14:paraId="547D8804" w14:textId="5E1948B4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 w:val="24"/>
                <w:szCs w:val="24"/>
                <w:lang w:eastAsia="en-US"/>
              </w:rPr>
              <w:t>Этап 3. Завершающий.</w:t>
            </w:r>
          </w:p>
        </w:tc>
        <w:tc>
          <w:tcPr>
            <w:tcW w:w="1275" w:type="dxa"/>
          </w:tcPr>
          <w:p w14:paraId="6ED7DE5D" w14:textId="77777777" w:rsidR="009B01CD" w:rsidRPr="009B519F" w:rsidRDefault="009B01CD" w:rsidP="00723C56">
            <w:pPr>
              <w:ind w:right="-57" w:firstLine="851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9B01CD" w:rsidRPr="009B519F" w14:paraId="2FE2B9E5" w14:textId="77777777" w:rsidTr="0092233A">
        <w:trPr>
          <w:trHeight w:val="367"/>
        </w:trPr>
        <w:tc>
          <w:tcPr>
            <w:tcW w:w="596" w:type="dxa"/>
          </w:tcPr>
          <w:p w14:paraId="77720F59" w14:textId="77777777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9B519F">
              <w:rPr>
                <w:rFonts w:eastAsia="Calibri"/>
                <w:spacing w:val="-6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163" w:type="dxa"/>
          </w:tcPr>
          <w:p w14:paraId="2FA55501" w14:textId="77777777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6DC3D43F" w14:textId="28285DDB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14:paraId="0CB26C1A" w14:textId="77777777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33E9D49F" w14:textId="77777777" w:rsidR="009B01CD" w:rsidRPr="009B519F" w:rsidRDefault="009B01CD" w:rsidP="0092233A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</w:tcPr>
          <w:p w14:paraId="2C8EB3ED" w14:textId="77777777" w:rsidR="009B01CD" w:rsidRPr="009B519F" w:rsidRDefault="009B01CD" w:rsidP="00723C56">
            <w:pPr>
              <w:ind w:right="-57" w:firstLine="851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</w:tcPr>
          <w:p w14:paraId="79994E9B" w14:textId="77777777" w:rsidR="009B01CD" w:rsidRPr="009B519F" w:rsidRDefault="009B01CD" w:rsidP="00723C56">
            <w:pPr>
              <w:ind w:right="-57" w:firstLine="851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09698367" w14:textId="77777777" w:rsidR="009B01CD" w:rsidRPr="009B519F" w:rsidRDefault="009B01CD" w:rsidP="00723C56">
            <w:pPr>
              <w:ind w:right="-57" w:firstLine="851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</w:tbl>
    <w:p w14:paraId="280257DD" w14:textId="77777777" w:rsidR="00702EC9" w:rsidRPr="009B519F" w:rsidRDefault="00702EC9" w:rsidP="00723C56">
      <w:pPr>
        <w:shd w:val="clear" w:color="auto" w:fill="FFFFFF"/>
        <w:ind w:firstLine="851"/>
        <w:jc w:val="both"/>
        <w:rPr>
          <w:bCs/>
          <w:iCs/>
          <w:sz w:val="24"/>
          <w:szCs w:val="24"/>
        </w:rPr>
      </w:pPr>
    </w:p>
    <w:p w14:paraId="7CF192AC" w14:textId="77777777" w:rsidR="00831943" w:rsidRPr="009B519F" w:rsidRDefault="00831943" w:rsidP="00723C56">
      <w:pPr>
        <w:ind w:firstLine="851"/>
        <w:outlineLvl w:val="5"/>
        <w:rPr>
          <w:b/>
          <w:bCs/>
          <w:sz w:val="24"/>
          <w:szCs w:val="24"/>
        </w:rPr>
      </w:pPr>
      <w:r w:rsidRPr="009B519F">
        <w:rPr>
          <w:b/>
          <w:bCs/>
          <w:sz w:val="24"/>
          <w:szCs w:val="24"/>
        </w:rPr>
        <w:t>5. Риски социального проекта</w:t>
      </w:r>
    </w:p>
    <w:p w14:paraId="5A94C512" w14:textId="77777777" w:rsidR="00831943" w:rsidRPr="009B519F" w:rsidRDefault="00831943" w:rsidP="00723C56">
      <w:pPr>
        <w:ind w:firstLine="851"/>
        <w:jc w:val="center"/>
        <w:outlineLvl w:val="5"/>
        <w:rPr>
          <w:b/>
          <w:bCs/>
          <w:sz w:val="24"/>
          <w:szCs w:val="24"/>
        </w:rPr>
      </w:pPr>
    </w:p>
    <w:p w14:paraId="185935A8" w14:textId="77777777" w:rsidR="00831943" w:rsidRPr="009B519F" w:rsidRDefault="004D63EB" w:rsidP="00723C56">
      <w:pPr>
        <w:ind w:firstLine="851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9B519F">
        <w:rPr>
          <w:rFonts w:eastAsia="Calibri"/>
          <w:sz w:val="24"/>
          <w:szCs w:val="24"/>
          <w:lang w:eastAsia="en-US"/>
        </w:rPr>
        <w:t xml:space="preserve">В этом разделе необходимо описать, какие события или обстоятельства могут повлиять на ход реализации проекта, а также как команда проекта будет их преодолевать. </w:t>
      </w:r>
      <w:r w:rsidR="00831943" w:rsidRPr="009B519F">
        <w:rPr>
          <w:rFonts w:eastAsia="Calibri"/>
          <w:sz w:val="24"/>
          <w:szCs w:val="24"/>
          <w:lang w:eastAsia="en-US"/>
        </w:rPr>
        <w:t>При описании рисков необходимо учитывать, что на способы их преодоления могут понадобиться дополнительные ресурсы</w:t>
      </w:r>
      <w:r w:rsidR="00831943" w:rsidRPr="009B519F">
        <w:rPr>
          <w:rFonts w:eastAsia="Calibri"/>
          <w:color w:val="FF0000"/>
          <w:sz w:val="24"/>
          <w:szCs w:val="24"/>
          <w:lang w:eastAsia="en-US"/>
        </w:rPr>
        <w:t>.</w:t>
      </w:r>
    </w:p>
    <w:p w14:paraId="316C3A02" w14:textId="77777777" w:rsidR="00831943" w:rsidRPr="009B519F" w:rsidRDefault="00831943" w:rsidP="0092233A">
      <w:pPr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9B519F">
        <w:rPr>
          <w:rFonts w:eastAsia="Calibri"/>
          <w:sz w:val="24"/>
          <w:szCs w:val="24"/>
          <w:highlight w:val="yellow"/>
          <w:lang w:eastAsia="en-US"/>
        </w:rPr>
        <w:t xml:space="preserve">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423"/>
        <w:gridCol w:w="4252"/>
      </w:tblGrid>
      <w:tr w:rsidR="00831943" w:rsidRPr="009B519F" w14:paraId="13CA117F" w14:textId="77777777" w:rsidTr="00723C56">
        <w:tc>
          <w:tcPr>
            <w:tcW w:w="1526" w:type="dxa"/>
            <w:shd w:val="clear" w:color="auto" w:fill="auto"/>
          </w:tcPr>
          <w:p w14:paraId="1FFA3F9C" w14:textId="77777777" w:rsidR="00831943" w:rsidRPr="009B519F" w:rsidRDefault="00831943" w:rsidP="009223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519F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Pr="009B519F">
              <w:rPr>
                <w:rFonts w:eastAsia="Calibri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423" w:type="dxa"/>
            <w:shd w:val="clear" w:color="auto" w:fill="auto"/>
          </w:tcPr>
          <w:p w14:paraId="5E671831" w14:textId="77777777" w:rsidR="00831943" w:rsidRPr="009B519F" w:rsidRDefault="00831943" w:rsidP="009223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519F">
              <w:rPr>
                <w:rFonts w:eastAsia="Calibri"/>
                <w:sz w:val="24"/>
                <w:szCs w:val="24"/>
                <w:lang w:eastAsia="en-US"/>
              </w:rPr>
              <w:t>Риск</w:t>
            </w:r>
          </w:p>
        </w:tc>
        <w:tc>
          <w:tcPr>
            <w:tcW w:w="4252" w:type="dxa"/>
            <w:shd w:val="clear" w:color="auto" w:fill="auto"/>
          </w:tcPr>
          <w:p w14:paraId="3417E572" w14:textId="77777777" w:rsidR="00831943" w:rsidRPr="009B519F" w:rsidRDefault="00831943" w:rsidP="009223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519F">
              <w:rPr>
                <w:rFonts w:eastAsia="Calibri"/>
                <w:sz w:val="24"/>
                <w:szCs w:val="24"/>
                <w:lang w:eastAsia="en-US"/>
              </w:rPr>
              <w:t xml:space="preserve">Пути преодоления </w:t>
            </w:r>
          </w:p>
        </w:tc>
      </w:tr>
      <w:tr w:rsidR="00831943" w:rsidRPr="009B519F" w14:paraId="422D0F13" w14:textId="77777777" w:rsidTr="00723C56">
        <w:tc>
          <w:tcPr>
            <w:tcW w:w="1526" w:type="dxa"/>
            <w:shd w:val="clear" w:color="auto" w:fill="auto"/>
          </w:tcPr>
          <w:p w14:paraId="4A0DE8C3" w14:textId="77777777" w:rsidR="00831943" w:rsidRPr="009B519F" w:rsidRDefault="00831943" w:rsidP="00723C56">
            <w:pPr>
              <w:ind w:firstLine="85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shd w:val="clear" w:color="auto" w:fill="auto"/>
          </w:tcPr>
          <w:p w14:paraId="12A76074" w14:textId="77777777" w:rsidR="00831943" w:rsidRPr="009B519F" w:rsidRDefault="00831943" w:rsidP="00723C56">
            <w:pPr>
              <w:ind w:firstLine="85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3A2BECED" w14:textId="77777777" w:rsidR="00831943" w:rsidRPr="009B519F" w:rsidRDefault="00831943" w:rsidP="00723C56">
            <w:pPr>
              <w:ind w:firstLine="85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31943" w:rsidRPr="009B519F" w14:paraId="417C0F22" w14:textId="77777777" w:rsidTr="00723C56">
        <w:tc>
          <w:tcPr>
            <w:tcW w:w="1526" w:type="dxa"/>
            <w:shd w:val="clear" w:color="auto" w:fill="auto"/>
          </w:tcPr>
          <w:p w14:paraId="55A8109C" w14:textId="77777777" w:rsidR="00831943" w:rsidRPr="009B519F" w:rsidRDefault="00831943" w:rsidP="00723C56">
            <w:pPr>
              <w:ind w:firstLine="85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shd w:val="clear" w:color="auto" w:fill="auto"/>
          </w:tcPr>
          <w:p w14:paraId="2B92202B" w14:textId="77777777" w:rsidR="00831943" w:rsidRPr="009B519F" w:rsidRDefault="00831943" w:rsidP="00723C56">
            <w:pPr>
              <w:ind w:firstLine="85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FE8CFE4" w14:textId="77777777" w:rsidR="00831943" w:rsidRPr="009B519F" w:rsidRDefault="00831943" w:rsidP="00723C56">
            <w:pPr>
              <w:ind w:firstLine="85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F5D52C2" w14:textId="77777777" w:rsidR="00831943" w:rsidRPr="009B519F" w:rsidRDefault="00831943" w:rsidP="00723C56">
      <w:pPr>
        <w:shd w:val="clear" w:color="auto" w:fill="FFFFFF"/>
        <w:ind w:firstLine="851"/>
        <w:jc w:val="both"/>
        <w:rPr>
          <w:bCs/>
          <w:iCs/>
          <w:sz w:val="24"/>
          <w:szCs w:val="24"/>
        </w:rPr>
      </w:pPr>
    </w:p>
    <w:p w14:paraId="4A3CBA49" w14:textId="77777777" w:rsidR="00831943" w:rsidRPr="009B519F" w:rsidRDefault="00831943" w:rsidP="00723C56">
      <w:pPr>
        <w:shd w:val="clear" w:color="auto" w:fill="FFFFFF"/>
        <w:ind w:firstLine="851"/>
        <w:jc w:val="both"/>
        <w:rPr>
          <w:bCs/>
          <w:iCs/>
          <w:sz w:val="24"/>
          <w:szCs w:val="24"/>
        </w:rPr>
      </w:pPr>
    </w:p>
    <w:bookmarkEnd w:id="1"/>
    <w:p w14:paraId="16C36C3F" w14:textId="77777777" w:rsidR="00702EC9" w:rsidRDefault="00831943" w:rsidP="00723C56">
      <w:pPr>
        <w:ind w:firstLine="851"/>
        <w:outlineLvl w:val="4"/>
        <w:rPr>
          <w:b/>
          <w:bCs/>
          <w:iCs/>
          <w:sz w:val="24"/>
          <w:szCs w:val="24"/>
        </w:rPr>
      </w:pPr>
      <w:r w:rsidRPr="009B519F">
        <w:rPr>
          <w:b/>
          <w:bCs/>
          <w:iCs/>
          <w:sz w:val="24"/>
          <w:szCs w:val="24"/>
        </w:rPr>
        <w:t xml:space="preserve">6. </w:t>
      </w:r>
      <w:r w:rsidR="00702EC9" w:rsidRPr="009B519F">
        <w:rPr>
          <w:b/>
          <w:bCs/>
          <w:iCs/>
          <w:sz w:val="24"/>
          <w:szCs w:val="24"/>
        </w:rPr>
        <w:t>Ожидаемые результаты социального проекта</w:t>
      </w:r>
    </w:p>
    <w:p w14:paraId="0452782D" w14:textId="77777777" w:rsidR="00331F02" w:rsidRPr="009B519F" w:rsidRDefault="00331F02" w:rsidP="00723C56">
      <w:pPr>
        <w:ind w:firstLine="851"/>
        <w:outlineLvl w:val="4"/>
        <w:rPr>
          <w:b/>
          <w:bCs/>
          <w:iCs/>
          <w:sz w:val="24"/>
          <w:szCs w:val="24"/>
        </w:rPr>
      </w:pPr>
    </w:p>
    <w:p w14:paraId="621C6BAD" w14:textId="77777777" w:rsidR="00702EC9" w:rsidRPr="009B519F" w:rsidRDefault="00702EC9" w:rsidP="00723C56">
      <w:pPr>
        <w:ind w:firstLine="851"/>
        <w:contextualSpacing/>
        <w:jc w:val="both"/>
        <w:rPr>
          <w:sz w:val="24"/>
          <w:szCs w:val="24"/>
        </w:rPr>
      </w:pPr>
      <w:r w:rsidRPr="009B519F">
        <w:rPr>
          <w:sz w:val="24"/>
          <w:szCs w:val="24"/>
        </w:rPr>
        <w:t xml:space="preserve">В этом подразделе необходимо описать ожидаемые </w:t>
      </w:r>
      <w:r w:rsidR="001E7308" w:rsidRPr="009B519F">
        <w:rPr>
          <w:sz w:val="24"/>
          <w:szCs w:val="24"/>
        </w:rPr>
        <w:t xml:space="preserve">количественные и качественные </w:t>
      </w:r>
      <w:r w:rsidRPr="009B519F">
        <w:rPr>
          <w:sz w:val="24"/>
          <w:szCs w:val="24"/>
        </w:rPr>
        <w:t xml:space="preserve">результаты социального проекта. </w:t>
      </w:r>
    </w:p>
    <w:p w14:paraId="775BADED" w14:textId="77777777" w:rsidR="001E7308" w:rsidRPr="009B519F" w:rsidRDefault="001E7308" w:rsidP="00723C56">
      <w:pPr>
        <w:ind w:firstLine="851"/>
        <w:contextualSpacing/>
        <w:jc w:val="both"/>
        <w:rPr>
          <w:sz w:val="24"/>
          <w:szCs w:val="24"/>
        </w:rPr>
      </w:pPr>
      <w:r w:rsidRPr="009B519F">
        <w:rPr>
          <w:sz w:val="24"/>
          <w:szCs w:val="24"/>
        </w:rPr>
        <w:t>Результаты должны сочетаться с задачами и целью проекта, иллюстрировать решение проблемы.</w:t>
      </w:r>
    </w:p>
    <w:p w14:paraId="132C5463" w14:textId="77777777" w:rsidR="001E7308" w:rsidRPr="009B519F" w:rsidRDefault="001E7308" w:rsidP="00723C56">
      <w:pPr>
        <w:ind w:firstLine="851"/>
        <w:contextualSpacing/>
        <w:jc w:val="both"/>
        <w:rPr>
          <w:sz w:val="24"/>
          <w:szCs w:val="24"/>
        </w:rPr>
      </w:pPr>
      <w:r w:rsidRPr="009B519F">
        <w:rPr>
          <w:sz w:val="24"/>
          <w:szCs w:val="24"/>
        </w:rPr>
        <w:t>Количественные результаты должны соответствовать данным из организационного плана проекта.</w:t>
      </w:r>
    </w:p>
    <w:p w14:paraId="26AE1409" w14:textId="77777777" w:rsidR="00702EC9" w:rsidRPr="009B519F" w:rsidRDefault="00702EC9" w:rsidP="00723C56">
      <w:pPr>
        <w:ind w:firstLine="851"/>
        <w:jc w:val="both"/>
        <w:outlineLvl w:val="4"/>
        <w:rPr>
          <w:b/>
          <w:bCs/>
          <w:iCs/>
          <w:sz w:val="24"/>
          <w:szCs w:val="24"/>
          <w:highlight w:val="yellow"/>
        </w:rPr>
      </w:pPr>
    </w:p>
    <w:p w14:paraId="58ECEDF9" w14:textId="6AD91968" w:rsidR="00702EC9" w:rsidRDefault="00702EC9" w:rsidP="00723C56">
      <w:pPr>
        <w:ind w:firstLine="851"/>
        <w:outlineLvl w:val="4"/>
        <w:rPr>
          <w:b/>
          <w:bCs/>
          <w:iCs/>
          <w:sz w:val="24"/>
          <w:szCs w:val="24"/>
        </w:rPr>
      </w:pPr>
      <w:r w:rsidRPr="009B519F">
        <w:rPr>
          <w:b/>
          <w:bCs/>
          <w:iCs/>
          <w:sz w:val="24"/>
          <w:szCs w:val="24"/>
        </w:rPr>
        <w:t>7. Дальнейшее развитие социального проекта</w:t>
      </w:r>
    </w:p>
    <w:p w14:paraId="459A154B" w14:textId="77777777" w:rsidR="00331F02" w:rsidRPr="009B519F" w:rsidRDefault="00331F02" w:rsidP="00723C56">
      <w:pPr>
        <w:ind w:firstLine="851"/>
        <w:outlineLvl w:val="4"/>
        <w:rPr>
          <w:b/>
          <w:bCs/>
          <w:iCs/>
          <w:sz w:val="24"/>
          <w:szCs w:val="24"/>
        </w:rPr>
      </w:pPr>
    </w:p>
    <w:p w14:paraId="496BDFA9" w14:textId="110DAD14" w:rsidR="009C6FCD" w:rsidRPr="00B43D52" w:rsidRDefault="00702EC9" w:rsidP="00723C56">
      <w:pPr>
        <w:pStyle w:val="aa"/>
        <w:ind w:firstLine="851"/>
        <w:rPr>
          <w:rFonts w:eastAsia="Calibri"/>
          <w:sz w:val="24"/>
          <w:szCs w:val="24"/>
          <w:lang w:eastAsia="en-US"/>
        </w:rPr>
      </w:pPr>
      <w:r w:rsidRPr="00B43D52">
        <w:rPr>
          <w:rFonts w:eastAsia="Calibri"/>
          <w:sz w:val="24"/>
          <w:szCs w:val="24"/>
          <w:lang w:eastAsia="en-US"/>
        </w:rPr>
        <w:lastRenderedPageBreak/>
        <w:t>В этом подразделе необходимо описать дальнейшее развитие</w:t>
      </w:r>
      <w:r w:rsidR="0057413A" w:rsidRPr="00B43D52">
        <w:rPr>
          <w:rFonts w:eastAsia="Calibri"/>
          <w:sz w:val="24"/>
          <w:szCs w:val="24"/>
          <w:lang w:eastAsia="en-US"/>
        </w:rPr>
        <w:t xml:space="preserve"> </w:t>
      </w:r>
      <w:r w:rsidRPr="00B43D52">
        <w:rPr>
          <w:rFonts w:eastAsia="Calibri"/>
          <w:sz w:val="24"/>
          <w:szCs w:val="24"/>
          <w:lang w:eastAsia="en-US"/>
        </w:rPr>
        <w:t xml:space="preserve"> социального </w:t>
      </w:r>
      <w:r w:rsidR="00BE3591" w:rsidRPr="00B43D52">
        <w:rPr>
          <w:rFonts w:eastAsia="Calibri"/>
          <w:sz w:val="24"/>
          <w:szCs w:val="24"/>
          <w:lang w:eastAsia="en-US"/>
        </w:rPr>
        <w:t>проекта или</w:t>
      </w:r>
      <w:r w:rsidR="003A0BDF" w:rsidRPr="00B43D52">
        <w:rPr>
          <w:rFonts w:eastAsia="Calibri"/>
          <w:sz w:val="24"/>
          <w:szCs w:val="24"/>
          <w:lang w:eastAsia="en-US"/>
        </w:rPr>
        <w:t xml:space="preserve"> его части </w:t>
      </w:r>
      <w:r w:rsidRPr="00B43D52">
        <w:rPr>
          <w:rFonts w:eastAsia="Calibri"/>
          <w:sz w:val="24"/>
          <w:szCs w:val="24"/>
          <w:lang w:eastAsia="en-US"/>
        </w:rPr>
        <w:t>после того, как социальный проект будет завершен</w:t>
      </w:r>
      <w:r w:rsidR="003A0BDF" w:rsidRPr="00B43D52">
        <w:rPr>
          <w:rFonts w:eastAsia="Calibri"/>
          <w:sz w:val="24"/>
          <w:szCs w:val="24"/>
          <w:lang w:eastAsia="en-US"/>
        </w:rPr>
        <w:t xml:space="preserve">. Описать, какие изменения будут происходить далее с целевой группой проекта, с командой </w:t>
      </w:r>
      <w:r w:rsidR="00F412FE" w:rsidRPr="00B43D52">
        <w:rPr>
          <w:rFonts w:eastAsia="Calibri"/>
          <w:sz w:val="24"/>
          <w:szCs w:val="24"/>
          <w:lang w:eastAsia="en-US"/>
        </w:rPr>
        <w:t>и волонтерами проекта, как будет продолжено взаимодействие с партнерами проекта, и т.д.</w:t>
      </w:r>
      <w:r w:rsidR="009C6FCD" w:rsidRPr="00B43D52">
        <w:rPr>
          <w:rFonts w:eastAsia="Calibri"/>
          <w:sz w:val="24"/>
          <w:szCs w:val="24"/>
          <w:lang w:eastAsia="en-US"/>
        </w:rPr>
        <w:t>; за счет каких ресурсов и как это будет влиять в дальнейшем на решение социальной проблемы, которая была заявлена в проекте.</w:t>
      </w:r>
    </w:p>
    <w:p w14:paraId="01C2A74C" w14:textId="77777777" w:rsidR="00702EC9" w:rsidRPr="00BE3591" w:rsidRDefault="00702EC9" w:rsidP="00723C56">
      <w:pPr>
        <w:ind w:firstLine="851"/>
        <w:jc w:val="center"/>
        <w:outlineLvl w:val="5"/>
        <w:rPr>
          <w:bCs/>
          <w:strike/>
          <w:sz w:val="24"/>
          <w:szCs w:val="24"/>
        </w:rPr>
      </w:pPr>
    </w:p>
    <w:p w14:paraId="2398CC47" w14:textId="18401AF8" w:rsidR="00702EC9" w:rsidRPr="009B519F" w:rsidRDefault="00331F02" w:rsidP="00723C56">
      <w:pPr>
        <w:ind w:firstLine="851"/>
        <w:outlineLvl w:val="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702EC9" w:rsidRPr="009B519F">
        <w:rPr>
          <w:b/>
          <w:bCs/>
          <w:sz w:val="24"/>
          <w:szCs w:val="24"/>
        </w:rPr>
        <w:t>. Организации-партнеры</w:t>
      </w:r>
    </w:p>
    <w:p w14:paraId="37E18614" w14:textId="77777777" w:rsidR="00F412FE" w:rsidRPr="009B519F" w:rsidRDefault="00702EC9" w:rsidP="00723C56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9B519F">
        <w:rPr>
          <w:rFonts w:eastAsia="Calibri"/>
          <w:sz w:val="24"/>
          <w:szCs w:val="24"/>
          <w:lang w:eastAsia="en-US"/>
        </w:rPr>
        <w:t xml:space="preserve">В этом разделе необходимо описать организации, выступающие партнерами в социальном проекте, </w:t>
      </w:r>
      <w:r w:rsidR="00F412FE" w:rsidRPr="009B519F">
        <w:rPr>
          <w:rFonts w:eastAsia="Calibri"/>
          <w:sz w:val="24"/>
          <w:szCs w:val="24"/>
          <w:lang w:eastAsia="en-US"/>
        </w:rPr>
        <w:t xml:space="preserve">указав их вклад в реализацию социального проекта, подтвержденное письмом партнера. </w:t>
      </w:r>
    </w:p>
    <w:p w14:paraId="61E18647" w14:textId="77777777" w:rsidR="00F412FE" w:rsidRPr="009B519F" w:rsidRDefault="00F412FE" w:rsidP="00723C56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9B519F">
        <w:rPr>
          <w:sz w:val="24"/>
          <w:szCs w:val="24"/>
        </w:rPr>
        <w:t xml:space="preserve">Письмо партнера – это выполненное на официальном бланке и подписанное руководителем организации письмо, подтверждающее намерение организации принять участие в реализации социального проекта и конкретизирующее, каким именно будет вклад в проект. Письма поддержки следует сканировать и вставить </w:t>
      </w:r>
      <w:r w:rsidR="00473E60" w:rsidRPr="009B519F">
        <w:rPr>
          <w:sz w:val="24"/>
          <w:szCs w:val="24"/>
        </w:rPr>
        <w:t>на сайте в соответствующий раздел</w:t>
      </w:r>
      <w:r w:rsidRPr="009B519F">
        <w:rPr>
          <w:sz w:val="24"/>
          <w:szCs w:val="24"/>
        </w:rPr>
        <w:t>.</w:t>
      </w:r>
    </w:p>
    <w:p w14:paraId="23E949E8" w14:textId="77777777" w:rsidR="00F412FE" w:rsidRPr="009B519F" w:rsidRDefault="00F412FE" w:rsidP="00723C56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9B519F">
        <w:rPr>
          <w:rFonts w:eastAsia="Calibri"/>
          <w:sz w:val="24"/>
          <w:szCs w:val="24"/>
          <w:lang w:eastAsia="en-US"/>
        </w:rPr>
        <w:t>*Подрядчики, которые оказывают услуги в проекте за денежные средства, не являются партнёрами проекта!</w:t>
      </w:r>
    </w:p>
    <w:p w14:paraId="47C50347" w14:textId="77777777" w:rsidR="00F412FE" w:rsidRPr="009B519F" w:rsidRDefault="00F412FE" w:rsidP="00723C56">
      <w:pPr>
        <w:ind w:firstLine="851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a8"/>
        <w:tblW w:w="9976" w:type="dxa"/>
        <w:tblLook w:val="04A0" w:firstRow="1" w:lastRow="0" w:firstColumn="1" w:lastColumn="0" w:noHBand="0" w:noVBand="1"/>
      </w:tblPr>
      <w:tblGrid>
        <w:gridCol w:w="988"/>
        <w:gridCol w:w="4110"/>
        <w:gridCol w:w="4878"/>
      </w:tblGrid>
      <w:tr w:rsidR="00F412FE" w:rsidRPr="009B519F" w14:paraId="63C1E842" w14:textId="77777777" w:rsidTr="00331F02">
        <w:tc>
          <w:tcPr>
            <w:tcW w:w="988" w:type="dxa"/>
          </w:tcPr>
          <w:p w14:paraId="6C1B84E5" w14:textId="77777777" w:rsidR="00F412FE" w:rsidRPr="009B519F" w:rsidRDefault="00F412FE" w:rsidP="009223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519F">
              <w:rPr>
                <w:rFonts w:eastAsia="Calibri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110" w:type="dxa"/>
          </w:tcPr>
          <w:p w14:paraId="76C637AE" w14:textId="77777777" w:rsidR="00F412FE" w:rsidRPr="009B519F" w:rsidRDefault="00F412FE" w:rsidP="009223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519F">
              <w:rPr>
                <w:rFonts w:eastAsia="Calibri"/>
                <w:sz w:val="24"/>
                <w:szCs w:val="24"/>
                <w:lang w:eastAsia="en-US"/>
              </w:rPr>
              <w:t>Наименование партнера</w:t>
            </w:r>
          </w:p>
        </w:tc>
        <w:tc>
          <w:tcPr>
            <w:tcW w:w="4878" w:type="dxa"/>
          </w:tcPr>
          <w:p w14:paraId="2D52FD08" w14:textId="77777777" w:rsidR="00F412FE" w:rsidRPr="009B519F" w:rsidRDefault="00F412FE" w:rsidP="009223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519F">
              <w:rPr>
                <w:rFonts w:eastAsia="Calibri"/>
                <w:sz w:val="24"/>
                <w:szCs w:val="24"/>
                <w:lang w:eastAsia="en-US"/>
              </w:rPr>
              <w:t>Вклад в реализацию проекта</w:t>
            </w:r>
          </w:p>
        </w:tc>
      </w:tr>
      <w:tr w:rsidR="00F412FE" w:rsidRPr="009B519F" w14:paraId="71D65A36" w14:textId="77777777" w:rsidTr="00331F02">
        <w:tc>
          <w:tcPr>
            <w:tcW w:w="988" w:type="dxa"/>
          </w:tcPr>
          <w:p w14:paraId="20F80957" w14:textId="77777777" w:rsidR="00F412FE" w:rsidRPr="009B519F" w:rsidRDefault="00F412FE" w:rsidP="00723C56">
            <w:pPr>
              <w:ind w:firstLine="8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14:paraId="668B0E84" w14:textId="77777777" w:rsidR="00F412FE" w:rsidRPr="009B519F" w:rsidRDefault="00F412FE" w:rsidP="00723C56">
            <w:pPr>
              <w:ind w:firstLine="8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8" w:type="dxa"/>
          </w:tcPr>
          <w:p w14:paraId="7FB8DBD4" w14:textId="77777777" w:rsidR="00F412FE" w:rsidRPr="009B519F" w:rsidRDefault="00F412FE" w:rsidP="00723C56">
            <w:pPr>
              <w:ind w:firstLine="8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12FE" w:rsidRPr="009B519F" w14:paraId="3307A008" w14:textId="77777777" w:rsidTr="00331F02">
        <w:tc>
          <w:tcPr>
            <w:tcW w:w="988" w:type="dxa"/>
          </w:tcPr>
          <w:p w14:paraId="474FAFBF" w14:textId="77777777" w:rsidR="00F412FE" w:rsidRPr="009B519F" w:rsidRDefault="00F412FE" w:rsidP="00723C56">
            <w:pPr>
              <w:ind w:firstLine="8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14:paraId="5715FC0A" w14:textId="77777777" w:rsidR="00F412FE" w:rsidRPr="009B519F" w:rsidRDefault="00F412FE" w:rsidP="00723C56">
            <w:pPr>
              <w:ind w:firstLine="8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8" w:type="dxa"/>
          </w:tcPr>
          <w:p w14:paraId="0172FAAE" w14:textId="77777777" w:rsidR="00F412FE" w:rsidRPr="009B519F" w:rsidRDefault="00F412FE" w:rsidP="00723C56">
            <w:pPr>
              <w:ind w:firstLine="8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6931CF0" w14:textId="77777777" w:rsidR="00F412FE" w:rsidRDefault="00F412FE" w:rsidP="00723C56">
      <w:pPr>
        <w:ind w:firstLine="851"/>
        <w:jc w:val="both"/>
        <w:rPr>
          <w:rFonts w:eastAsia="Calibri"/>
          <w:sz w:val="24"/>
          <w:szCs w:val="24"/>
          <w:lang w:eastAsia="en-US"/>
        </w:rPr>
      </w:pPr>
    </w:p>
    <w:p w14:paraId="5E84C8CC" w14:textId="77777777" w:rsidR="00723C56" w:rsidRPr="009B519F" w:rsidRDefault="00723C56" w:rsidP="00723C56">
      <w:pPr>
        <w:ind w:firstLine="851"/>
        <w:jc w:val="both"/>
        <w:rPr>
          <w:rFonts w:eastAsia="Calibri"/>
          <w:sz w:val="24"/>
          <w:szCs w:val="24"/>
          <w:lang w:eastAsia="en-US"/>
        </w:rPr>
      </w:pPr>
    </w:p>
    <w:p w14:paraId="08B29F5E" w14:textId="28D62BB8" w:rsidR="00F2193B" w:rsidRDefault="00331F02" w:rsidP="00723C56">
      <w:pPr>
        <w:tabs>
          <w:tab w:val="left" w:pos="284"/>
        </w:tabs>
        <w:ind w:firstLine="851"/>
        <w:outlineLvl w:val="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F2193B" w:rsidRPr="009B519F">
        <w:rPr>
          <w:b/>
          <w:bCs/>
          <w:sz w:val="24"/>
          <w:szCs w:val="24"/>
        </w:rPr>
        <w:t>.</w:t>
      </w:r>
      <w:r w:rsidR="00F2193B" w:rsidRPr="009B519F">
        <w:rPr>
          <w:b/>
          <w:bCs/>
          <w:sz w:val="24"/>
          <w:szCs w:val="24"/>
        </w:rPr>
        <w:tab/>
        <w:t xml:space="preserve">Смета социального проекта </w:t>
      </w:r>
    </w:p>
    <w:p w14:paraId="271830CC" w14:textId="77777777" w:rsidR="00723C56" w:rsidRDefault="00723C56" w:rsidP="00723C56">
      <w:pPr>
        <w:tabs>
          <w:tab w:val="left" w:pos="284"/>
        </w:tabs>
        <w:ind w:firstLine="851"/>
        <w:outlineLvl w:val="5"/>
        <w:rPr>
          <w:b/>
          <w:bCs/>
          <w:sz w:val="24"/>
          <w:szCs w:val="24"/>
        </w:rPr>
      </w:pPr>
    </w:p>
    <w:p w14:paraId="740B6C47" w14:textId="05F69CD7" w:rsidR="00331F02" w:rsidRPr="00DD2D07" w:rsidRDefault="00331F02" w:rsidP="00723C56">
      <w:pPr>
        <w:ind w:firstLine="851"/>
        <w:jc w:val="both"/>
        <w:rPr>
          <w:sz w:val="24"/>
          <w:szCs w:val="24"/>
        </w:rPr>
      </w:pPr>
      <w:r w:rsidRPr="00DD2D07">
        <w:rPr>
          <w:sz w:val="24"/>
          <w:szCs w:val="24"/>
        </w:rPr>
        <w:t>Рекомендации по заполнению сметы социального проекта, детализации сметы социального проекта в разрезе статей:</w:t>
      </w:r>
    </w:p>
    <w:p w14:paraId="569D29DF" w14:textId="07EB6DD4" w:rsidR="00DD2D07" w:rsidRPr="00DD2D07" w:rsidRDefault="00DD2D07" w:rsidP="00DD2D07">
      <w:pPr>
        <w:pStyle w:val="af1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DD2D07">
        <w:rPr>
          <w:sz w:val="24"/>
          <w:szCs w:val="24"/>
        </w:rPr>
        <w:t xml:space="preserve">Статьи расходов,  не задействованные в реализации социального проекта и не имеющие числовых показателей, в п. 9.3. «Детализация сметы социального проекта </w:t>
      </w:r>
      <w:r w:rsidRPr="00DD2D07">
        <w:rPr>
          <w:sz w:val="24"/>
          <w:szCs w:val="24"/>
        </w:rPr>
        <w:br/>
        <w:t>в разрезе статей расходов» не заполняются.</w:t>
      </w:r>
    </w:p>
    <w:p w14:paraId="665C262D" w14:textId="60EBAAE9" w:rsidR="00DD2D07" w:rsidRPr="00DD2D07" w:rsidRDefault="00DD2D07" w:rsidP="00DD2D07">
      <w:pPr>
        <w:pStyle w:val="af1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DD2D07">
        <w:rPr>
          <w:sz w:val="24"/>
          <w:szCs w:val="24"/>
        </w:rPr>
        <w:t>В п. 9.3. «Детализация сметы социального проекта в разрезе статей расходов» требуется обосновать необходимость каждой статьи расходов в форме краткого пояснения.</w:t>
      </w:r>
    </w:p>
    <w:p w14:paraId="78318833" w14:textId="77777777" w:rsidR="00DD2D07" w:rsidRPr="00DD2D07" w:rsidRDefault="00DD2D07" w:rsidP="00DD2D07">
      <w:pPr>
        <w:pStyle w:val="af1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DD2D07">
        <w:rPr>
          <w:sz w:val="24"/>
          <w:szCs w:val="24"/>
        </w:rPr>
        <w:t xml:space="preserve">Смета социального проекта,  детализация сметы социального проекта составляются в полных рублях.  </w:t>
      </w:r>
    </w:p>
    <w:p w14:paraId="1F431666" w14:textId="7F00D8FA" w:rsidR="00DD2D07" w:rsidRPr="00DD2D07" w:rsidRDefault="00DD2D07" w:rsidP="00DD2D07">
      <w:pPr>
        <w:pStyle w:val="af1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DD2D07">
        <w:rPr>
          <w:sz w:val="24"/>
          <w:szCs w:val="24"/>
        </w:rPr>
        <w:t>Сводная смета социального проекта заполняется на основе данных п.9.3 «Детализ</w:t>
      </w:r>
      <w:r>
        <w:rPr>
          <w:sz w:val="24"/>
          <w:szCs w:val="24"/>
        </w:rPr>
        <w:t xml:space="preserve">ация сметы социального проекта». </w:t>
      </w:r>
      <w:r w:rsidRPr="00DD2D07">
        <w:rPr>
          <w:sz w:val="24"/>
          <w:szCs w:val="24"/>
        </w:rPr>
        <w:t xml:space="preserve">  В  статьях расходов, по которым отсутствуют числовые показатели, ставятся прочерки.</w:t>
      </w:r>
    </w:p>
    <w:p w14:paraId="6BC4ADCF" w14:textId="77777777" w:rsidR="00331F02" w:rsidRDefault="00331F02" w:rsidP="00723C56">
      <w:pPr>
        <w:tabs>
          <w:tab w:val="left" w:pos="284"/>
        </w:tabs>
        <w:ind w:firstLine="851"/>
        <w:outlineLvl w:val="5"/>
        <w:rPr>
          <w:b/>
          <w:bCs/>
          <w:sz w:val="24"/>
          <w:szCs w:val="24"/>
        </w:rPr>
      </w:pPr>
    </w:p>
    <w:p w14:paraId="479887E7" w14:textId="384FB214" w:rsidR="00F2193B" w:rsidRPr="009B519F" w:rsidRDefault="00331F02" w:rsidP="00723C56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2193B" w:rsidRPr="009B519F">
        <w:rPr>
          <w:b/>
          <w:sz w:val="24"/>
          <w:szCs w:val="24"/>
        </w:rPr>
        <w:t>.1. ОКВЭД</w:t>
      </w:r>
      <w:r w:rsidR="00F2193B">
        <w:rPr>
          <w:b/>
          <w:sz w:val="24"/>
          <w:szCs w:val="24"/>
          <w:vertAlign w:val="superscript"/>
        </w:rPr>
        <w:t>1</w:t>
      </w:r>
      <w:r w:rsidR="00F2193B" w:rsidRPr="009B519F">
        <w:rPr>
          <w:b/>
          <w:sz w:val="24"/>
          <w:szCs w:val="24"/>
        </w:rPr>
        <w:t xml:space="preserve"> заявителя</w:t>
      </w:r>
    </w:p>
    <w:p w14:paraId="14790764" w14:textId="77777777" w:rsidR="00F2193B" w:rsidRPr="009B519F" w:rsidRDefault="00F2193B" w:rsidP="00723C56">
      <w:pPr>
        <w:ind w:firstLine="851"/>
        <w:jc w:val="both"/>
        <w:rPr>
          <w:sz w:val="24"/>
          <w:szCs w:val="24"/>
        </w:rPr>
      </w:pPr>
      <w:r w:rsidRPr="009B519F">
        <w:rPr>
          <w:sz w:val="24"/>
          <w:szCs w:val="24"/>
        </w:rPr>
        <w:t>Требуется перечислить все осуществляемые заявителем виды деятельности с указанием кодов ОКВЭД.</w:t>
      </w:r>
    </w:p>
    <w:p w14:paraId="021D3DF4" w14:textId="77777777" w:rsidR="00F2193B" w:rsidRPr="009B519F" w:rsidRDefault="00F2193B" w:rsidP="00723C56">
      <w:pPr>
        <w:ind w:firstLine="851"/>
        <w:jc w:val="both"/>
        <w:rPr>
          <w:sz w:val="24"/>
          <w:szCs w:val="24"/>
        </w:rPr>
      </w:pPr>
    </w:p>
    <w:tbl>
      <w:tblPr>
        <w:tblW w:w="9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1251"/>
        <w:gridCol w:w="7495"/>
      </w:tblGrid>
      <w:tr w:rsidR="00F2193B" w:rsidRPr="009B519F" w14:paraId="477000AC" w14:textId="77777777" w:rsidTr="002F3C2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E7D14" w14:textId="77777777" w:rsidR="00F2193B" w:rsidRPr="009B519F" w:rsidRDefault="00F2193B" w:rsidP="002F3C25">
            <w:pPr>
              <w:spacing w:line="276" w:lineRule="auto"/>
              <w:ind w:firstLine="29"/>
              <w:jc w:val="center"/>
              <w:rPr>
                <w:sz w:val="24"/>
                <w:szCs w:val="24"/>
              </w:rPr>
            </w:pPr>
            <w:r w:rsidRPr="009B519F">
              <w:rPr>
                <w:sz w:val="24"/>
                <w:szCs w:val="24"/>
              </w:rPr>
              <w:t>№</w:t>
            </w:r>
            <w:r w:rsidRPr="009B51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12E08" w14:textId="77777777" w:rsidR="00F2193B" w:rsidRPr="009B519F" w:rsidRDefault="00F2193B" w:rsidP="002F3C25">
            <w:pPr>
              <w:spacing w:line="276" w:lineRule="auto"/>
              <w:ind w:firstLine="9"/>
              <w:jc w:val="center"/>
              <w:rPr>
                <w:sz w:val="24"/>
                <w:szCs w:val="24"/>
              </w:rPr>
            </w:pPr>
            <w:r w:rsidRPr="009B519F">
              <w:rPr>
                <w:sz w:val="24"/>
                <w:szCs w:val="24"/>
              </w:rPr>
              <w:t>ОКВЭД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F9124" w14:textId="77777777" w:rsidR="00F2193B" w:rsidRPr="009B519F" w:rsidRDefault="00F2193B" w:rsidP="002F3C25">
            <w:pPr>
              <w:spacing w:line="276" w:lineRule="auto"/>
              <w:ind w:firstLine="9"/>
              <w:jc w:val="center"/>
              <w:rPr>
                <w:sz w:val="24"/>
                <w:szCs w:val="24"/>
              </w:rPr>
            </w:pPr>
            <w:r w:rsidRPr="009B519F">
              <w:rPr>
                <w:sz w:val="24"/>
                <w:szCs w:val="24"/>
              </w:rPr>
              <w:t>Толкование ОКВЭД</w:t>
            </w:r>
          </w:p>
        </w:tc>
      </w:tr>
      <w:tr w:rsidR="00F2193B" w:rsidRPr="009B519F" w14:paraId="21887FD8" w14:textId="77777777" w:rsidTr="002F3C2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6A439" w14:textId="77777777" w:rsidR="00F2193B" w:rsidRPr="009B519F" w:rsidRDefault="00F2193B" w:rsidP="002F3C25">
            <w:pPr>
              <w:spacing w:line="276" w:lineRule="auto"/>
              <w:ind w:firstLine="29"/>
              <w:jc w:val="center"/>
              <w:rPr>
                <w:sz w:val="24"/>
                <w:szCs w:val="24"/>
              </w:rPr>
            </w:pPr>
            <w:r w:rsidRPr="009B519F"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DB19" w14:textId="77777777" w:rsidR="00F2193B" w:rsidRPr="009B519F" w:rsidRDefault="00F2193B" w:rsidP="002F3C25">
            <w:pPr>
              <w:spacing w:line="276" w:lineRule="auto"/>
              <w:ind w:firstLine="29"/>
              <w:jc w:val="center"/>
              <w:rPr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375B" w14:textId="77777777" w:rsidR="00F2193B" w:rsidRPr="009B519F" w:rsidRDefault="00F2193B" w:rsidP="00723C56">
            <w:pPr>
              <w:spacing w:line="276" w:lineRule="auto"/>
              <w:ind w:firstLine="851"/>
              <w:jc w:val="center"/>
              <w:rPr>
                <w:sz w:val="24"/>
                <w:szCs w:val="24"/>
              </w:rPr>
            </w:pPr>
          </w:p>
        </w:tc>
      </w:tr>
      <w:tr w:rsidR="00F2193B" w:rsidRPr="009B519F" w14:paraId="2754E896" w14:textId="77777777" w:rsidTr="002F3C2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D3685" w14:textId="77777777" w:rsidR="00F2193B" w:rsidRPr="009B519F" w:rsidRDefault="00F2193B" w:rsidP="002F3C25">
            <w:pPr>
              <w:spacing w:line="276" w:lineRule="auto"/>
              <w:ind w:firstLine="29"/>
              <w:jc w:val="center"/>
              <w:rPr>
                <w:sz w:val="24"/>
                <w:szCs w:val="24"/>
              </w:rPr>
            </w:pPr>
            <w:r w:rsidRPr="009B519F"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56E0" w14:textId="77777777" w:rsidR="00F2193B" w:rsidRPr="009B519F" w:rsidRDefault="00F2193B" w:rsidP="002F3C25">
            <w:pPr>
              <w:spacing w:line="276" w:lineRule="auto"/>
              <w:ind w:firstLine="29"/>
              <w:jc w:val="center"/>
              <w:rPr>
                <w:sz w:val="24"/>
                <w:szCs w:val="24"/>
              </w:rPr>
            </w:pP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7897" w14:textId="77777777" w:rsidR="00F2193B" w:rsidRPr="009B519F" w:rsidRDefault="00F2193B" w:rsidP="00723C56">
            <w:pPr>
              <w:spacing w:line="276" w:lineRule="auto"/>
              <w:ind w:firstLine="851"/>
              <w:jc w:val="center"/>
              <w:rPr>
                <w:sz w:val="24"/>
                <w:szCs w:val="24"/>
              </w:rPr>
            </w:pPr>
          </w:p>
        </w:tc>
      </w:tr>
    </w:tbl>
    <w:p w14:paraId="7F6B9103" w14:textId="77777777" w:rsidR="00F2193B" w:rsidRPr="009B519F" w:rsidRDefault="00F2193B" w:rsidP="00723C56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14:paraId="5CA72E14" w14:textId="2572AF91" w:rsidR="00F2193B" w:rsidRPr="009B519F" w:rsidRDefault="00331F02" w:rsidP="00723C56">
      <w:pPr>
        <w:tabs>
          <w:tab w:val="left" w:pos="567"/>
        </w:tabs>
        <w:ind w:firstLine="85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9</w:t>
      </w:r>
      <w:r w:rsidR="00F2193B" w:rsidRPr="009B519F">
        <w:rPr>
          <w:rFonts w:eastAsia="Calibri"/>
          <w:b/>
          <w:sz w:val="24"/>
          <w:szCs w:val="24"/>
        </w:rPr>
        <w:t>.2. Сводная смета социального проекта</w:t>
      </w:r>
    </w:p>
    <w:p w14:paraId="149F9733" w14:textId="77777777" w:rsidR="00F2193B" w:rsidRPr="009B519F" w:rsidRDefault="00F2193B" w:rsidP="00723C56">
      <w:pPr>
        <w:tabs>
          <w:tab w:val="left" w:pos="567"/>
        </w:tabs>
        <w:ind w:firstLine="851"/>
        <w:jc w:val="center"/>
        <w:rPr>
          <w:rFonts w:eastAsia="Calibri"/>
          <w:b/>
          <w:sz w:val="24"/>
          <w:szCs w:val="24"/>
        </w:rPr>
      </w:pPr>
    </w:p>
    <w:tbl>
      <w:tblPr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8"/>
        <w:gridCol w:w="1224"/>
        <w:gridCol w:w="1865"/>
        <w:gridCol w:w="1679"/>
        <w:gridCol w:w="1843"/>
      </w:tblGrid>
      <w:tr w:rsidR="00F2193B" w:rsidRPr="009B519F" w14:paraId="5507DF66" w14:textId="77777777" w:rsidTr="002F3C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4283" w14:textId="77777777" w:rsidR="00F2193B" w:rsidRPr="009B519F" w:rsidRDefault="00F2193B" w:rsidP="002F3C25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№</w:t>
            </w:r>
            <w:r w:rsidRPr="009B519F"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9C8444" w14:textId="77777777" w:rsidR="00F2193B" w:rsidRPr="009B519F" w:rsidRDefault="00F2193B" w:rsidP="002F3C25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Наименование статьи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8AF508" w14:textId="77777777" w:rsidR="00F2193B" w:rsidRPr="009B519F" w:rsidRDefault="00F2193B" w:rsidP="002F3C25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sz w:val="24"/>
                <w:szCs w:val="24"/>
              </w:rPr>
              <w:t xml:space="preserve">Всего </w:t>
            </w:r>
            <w:r w:rsidRPr="009B519F">
              <w:rPr>
                <w:sz w:val="24"/>
                <w:szCs w:val="24"/>
              </w:rPr>
              <w:br/>
              <w:t>(в руб.)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6DC97" w14:textId="77777777" w:rsidR="00F2193B" w:rsidRPr="009B519F" w:rsidRDefault="00F2193B" w:rsidP="002F3C25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Целевое финансирование (запрашиваемая сумма), руб.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97EE6" w14:textId="12B0546F" w:rsidR="00F2193B" w:rsidRPr="009B519F" w:rsidRDefault="00F2193B" w:rsidP="002F3C25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Софинансирование (</w:t>
            </w:r>
            <w:r w:rsidR="00331F02">
              <w:rPr>
                <w:rFonts w:eastAsia="Calibri"/>
                <w:sz w:val="24"/>
                <w:szCs w:val="24"/>
              </w:rPr>
              <w:t xml:space="preserve">денежный </w:t>
            </w:r>
            <w:r w:rsidRPr="009B519F">
              <w:rPr>
                <w:rFonts w:eastAsia="Calibri"/>
                <w:sz w:val="24"/>
                <w:szCs w:val="24"/>
              </w:rPr>
              <w:t>вклад из других источников)</w:t>
            </w:r>
            <w:r w:rsidR="00331F02">
              <w:rPr>
                <w:rFonts w:eastAsia="Calibri"/>
                <w:sz w:val="24"/>
                <w:szCs w:val="24"/>
                <w:vertAlign w:val="superscript"/>
              </w:rPr>
              <w:t>2</w:t>
            </w:r>
            <w:r w:rsidRPr="009B519F">
              <w:rPr>
                <w:rFonts w:eastAsia="Calibri"/>
                <w:sz w:val="24"/>
                <w:szCs w:val="24"/>
              </w:rPr>
              <w:t>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0E1B" w14:textId="77777777" w:rsidR="00F2193B" w:rsidRPr="009B519F" w:rsidRDefault="00F2193B" w:rsidP="002F3C25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Неденежный вклад из других источников</w:t>
            </w:r>
          </w:p>
        </w:tc>
      </w:tr>
      <w:tr w:rsidR="00F2193B" w:rsidRPr="009B519F" w14:paraId="292A6404" w14:textId="77777777" w:rsidTr="002F3C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231BC" w14:textId="77777777" w:rsidR="00F2193B" w:rsidRPr="009B519F" w:rsidRDefault="00F2193B" w:rsidP="002F3C25">
            <w:pPr>
              <w:ind w:right="-57" w:firstLine="29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0ABF6F" w14:textId="77777777" w:rsidR="00F2193B" w:rsidRPr="009B519F" w:rsidRDefault="00F2193B" w:rsidP="002F3C25">
            <w:pPr>
              <w:ind w:right="-57" w:firstLine="29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Оплата труда (включая страховые взносы)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5EB967" w14:textId="77777777" w:rsidR="00F2193B" w:rsidRPr="009B519F" w:rsidRDefault="00F2193B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FB611C" w14:textId="77777777" w:rsidR="00F2193B" w:rsidRPr="009B519F" w:rsidRDefault="00F2193B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94DF6" w14:textId="77777777" w:rsidR="00F2193B" w:rsidRPr="009B519F" w:rsidRDefault="00F2193B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C0813A" w14:textId="77777777" w:rsidR="00F2193B" w:rsidRPr="009B519F" w:rsidRDefault="00F2193B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193B" w:rsidRPr="009B519F" w14:paraId="56CC7A84" w14:textId="77777777" w:rsidTr="002F3C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BAE0A" w14:textId="77777777" w:rsidR="00F2193B" w:rsidRPr="009B519F" w:rsidRDefault="00F2193B" w:rsidP="002F3C25">
            <w:pPr>
              <w:ind w:right="-57" w:firstLine="29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60A581" w14:textId="77777777" w:rsidR="00F2193B" w:rsidRPr="009B519F" w:rsidRDefault="00F2193B" w:rsidP="002F3C25">
            <w:pPr>
              <w:ind w:right="-57" w:firstLine="29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Командировочные расходы (суточные, проживание, проезд)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BA009C" w14:textId="77777777" w:rsidR="00F2193B" w:rsidRPr="009B519F" w:rsidRDefault="00F2193B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23BC" w14:textId="77777777" w:rsidR="00F2193B" w:rsidRPr="009B519F" w:rsidRDefault="00F2193B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AC94" w14:textId="77777777" w:rsidR="00F2193B" w:rsidRPr="009B519F" w:rsidRDefault="00F2193B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75F8" w14:textId="77777777" w:rsidR="00F2193B" w:rsidRPr="009B519F" w:rsidRDefault="00F2193B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193B" w:rsidRPr="009B519F" w14:paraId="2347F0A5" w14:textId="77777777" w:rsidTr="002F3C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50878" w14:textId="77777777" w:rsidR="00F2193B" w:rsidRPr="009B519F" w:rsidRDefault="00F2193B" w:rsidP="002F3C25">
            <w:pPr>
              <w:ind w:right="-57" w:firstLine="29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A2E0B9" w14:textId="77777777" w:rsidR="00F2193B" w:rsidRPr="009B519F" w:rsidRDefault="00F2193B" w:rsidP="002F3C25">
            <w:pPr>
              <w:ind w:right="-57" w:firstLine="29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Аренда (помещения, оборудование, инвентарь)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94003C" w14:textId="77777777" w:rsidR="00F2193B" w:rsidRPr="009B519F" w:rsidRDefault="00F2193B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CE59" w14:textId="77777777" w:rsidR="00F2193B" w:rsidRPr="009B519F" w:rsidRDefault="00F2193B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E9ED" w14:textId="77777777" w:rsidR="00F2193B" w:rsidRPr="009B519F" w:rsidRDefault="00F2193B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E869" w14:textId="77777777" w:rsidR="00F2193B" w:rsidRPr="009B519F" w:rsidRDefault="00F2193B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193B" w:rsidRPr="009B519F" w14:paraId="2F9DC480" w14:textId="77777777" w:rsidTr="002F3C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7A98F" w14:textId="77777777" w:rsidR="00F2193B" w:rsidRPr="009B519F" w:rsidRDefault="00F2193B" w:rsidP="002F3C25">
            <w:pPr>
              <w:ind w:right="-57" w:firstLine="29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608E97" w14:textId="6BDCDA51" w:rsidR="00F2193B" w:rsidRPr="009B519F" w:rsidRDefault="00F2193B" w:rsidP="002F3C25">
            <w:pPr>
              <w:ind w:right="-57" w:firstLine="29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Приобретение ОС и МПЗ (ОС и МПЗ</w:t>
            </w:r>
            <w:r w:rsidR="00331F02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3</w:t>
            </w:r>
            <w:r w:rsidRPr="009B519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4B272B" w14:textId="77777777" w:rsidR="00F2193B" w:rsidRPr="009B519F" w:rsidRDefault="00F2193B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A78A" w14:textId="77777777" w:rsidR="00F2193B" w:rsidRPr="009B519F" w:rsidRDefault="00F2193B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29FC" w14:textId="77777777" w:rsidR="00F2193B" w:rsidRPr="009B519F" w:rsidRDefault="00F2193B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5BA5" w14:textId="77777777" w:rsidR="00F2193B" w:rsidRPr="009B519F" w:rsidRDefault="00F2193B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193B" w:rsidRPr="009B519F" w14:paraId="3FBCF75D" w14:textId="77777777" w:rsidTr="002F3C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82A35" w14:textId="77777777" w:rsidR="00F2193B" w:rsidRPr="009B519F" w:rsidRDefault="00F2193B" w:rsidP="002F3C25">
            <w:pPr>
              <w:ind w:right="-57" w:firstLine="29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C80693" w14:textId="77777777" w:rsidR="00F2193B" w:rsidRPr="009B519F" w:rsidRDefault="00F2193B" w:rsidP="002F3C25">
            <w:pPr>
              <w:ind w:right="-57" w:firstLine="29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Оказание услуг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10EA5" w14:textId="77777777" w:rsidR="00F2193B" w:rsidRPr="009B519F" w:rsidRDefault="00F2193B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903C" w14:textId="77777777" w:rsidR="00F2193B" w:rsidRPr="009B519F" w:rsidRDefault="00F2193B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FB6D" w14:textId="77777777" w:rsidR="00F2193B" w:rsidRPr="009B519F" w:rsidRDefault="00F2193B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7630" w14:textId="77777777" w:rsidR="00F2193B" w:rsidRPr="009B519F" w:rsidRDefault="00F2193B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193B" w:rsidRPr="009B519F" w14:paraId="7D840263" w14:textId="77777777" w:rsidTr="002F3C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A823A" w14:textId="77777777" w:rsidR="00F2193B" w:rsidRPr="009B519F" w:rsidRDefault="00F2193B" w:rsidP="002F3C25">
            <w:pPr>
              <w:ind w:right="-57"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412C3EF" w14:textId="77777777" w:rsidR="00F2193B" w:rsidRPr="009B519F" w:rsidRDefault="00F2193B" w:rsidP="002F3C25">
            <w:pPr>
              <w:ind w:right="-57" w:firstLine="29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F39200" w14:textId="77777777" w:rsidR="00F2193B" w:rsidRPr="009B519F" w:rsidRDefault="00F2193B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CC3E" w14:textId="77777777" w:rsidR="00F2193B" w:rsidRPr="009B519F" w:rsidRDefault="00F2193B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0983" w14:textId="77777777" w:rsidR="00F2193B" w:rsidRPr="009B519F" w:rsidRDefault="00F2193B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E020" w14:textId="77777777" w:rsidR="00F2193B" w:rsidRPr="009B519F" w:rsidRDefault="00F2193B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1807BCDE" w14:textId="77777777" w:rsidR="00F2193B" w:rsidRPr="009B519F" w:rsidRDefault="00F2193B" w:rsidP="00723C56">
      <w:pPr>
        <w:ind w:firstLine="851"/>
        <w:jc w:val="both"/>
        <w:rPr>
          <w:sz w:val="24"/>
          <w:szCs w:val="24"/>
        </w:rPr>
      </w:pPr>
      <w:r w:rsidRPr="009B519F">
        <w:rPr>
          <w:sz w:val="24"/>
          <w:szCs w:val="24"/>
        </w:rPr>
        <w:t>______________________________________________________</w:t>
      </w:r>
    </w:p>
    <w:p w14:paraId="7BE5567A" w14:textId="77777777" w:rsidR="00F2193B" w:rsidRPr="009B519F" w:rsidRDefault="00F2193B" w:rsidP="00723C56">
      <w:pPr>
        <w:ind w:firstLine="851"/>
        <w:jc w:val="both"/>
        <w:rPr>
          <w:sz w:val="24"/>
          <w:szCs w:val="24"/>
        </w:rPr>
      </w:pPr>
    </w:p>
    <w:p w14:paraId="2833919D" w14:textId="1A81FCA8" w:rsidR="00F2193B" w:rsidRPr="009B519F" w:rsidRDefault="00331F02" w:rsidP="00723C56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F2193B" w:rsidRPr="009B519F">
        <w:rPr>
          <w:sz w:val="18"/>
          <w:szCs w:val="18"/>
        </w:rPr>
        <w:t xml:space="preserve"> Общероссийский классификатор видов экономической деятельности.</w:t>
      </w:r>
    </w:p>
    <w:p w14:paraId="5D660149" w14:textId="6545A5FA" w:rsidR="00F2193B" w:rsidRPr="009B519F" w:rsidRDefault="00331F02" w:rsidP="00723C56">
      <w:pPr>
        <w:ind w:firstLine="851"/>
        <w:jc w:val="both"/>
        <w:rPr>
          <w:sz w:val="18"/>
          <w:szCs w:val="18"/>
        </w:rPr>
      </w:pPr>
      <w:r w:rsidRPr="00331F02">
        <w:rPr>
          <w:sz w:val="18"/>
          <w:szCs w:val="18"/>
        </w:rPr>
        <w:t>2</w:t>
      </w:r>
      <w:r w:rsidR="00F2193B" w:rsidRPr="00331F02">
        <w:rPr>
          <w:sz w:val="18"/>
          <w:szCs w:val="18"/>
        </w:rPr>
        <w:t xml:space="preserve"> В данной графе и при последующей детализации сметы социального проекта может быть указано только софинансирование в виде денежных средств.</w:t>
      </w:r>
    </w:p>
    <w:p w14:paraId="2D4C31C6" w14:textId="037580E4" w:rsidR="00F2193B" w:rsidRPr="009B519F" w:rsidRDefault="00331F02" w:rsidP="00723C56">
      <w:pPr>
        <w:pStyle w:val="a3"/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F2193B" w:rsidRPr="009B519F">
        <w:rPr>
          <w:rFonts w:ascii="Times New Roman" w:hAnsi="Times New Roman"/>
          <w:sz w:val="18"/>
          <w:szCs w:val="18"/>
        </w:rPr>
        <w:t xml:space="preserve"> Основные средства (ОС) и материально-производственные запасы (МПЗ) – это имущество, предназначенное для использования в деятельности организации и направленное на достижение целей деятельности некоммерческой организации, соответствующее следующим критериям:</w:t>
      </w:r>
    </w:p>
    <w:p w14:paraId="5F1E541E" w14:textId="77777777" w:rsidR="00F2193B" w:rsidRPr="009B519F" w:rsidRDefault="00F2193B" w:rsidP="00723C56">
      <w:pPr>
        <w:pStyle w:val="a3"/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9B519F">
        <w:rPr>
          <w:rFonts w:ascii="Times New Roman" w:hAnsi="Times New Roman"/>
          <w:sz w:val="18"/>
          <w:szCs w:val="18"/>
        </w:rPr>
        <w:t>ОС: использование объекта более 12 месяцев; организация не предполагает его последующую перепродажу (пример: здания, сооружения, машины, оборудование и т.д.).</w:t>
      </w:r>
    </w:p>
    <w:p w14:paraId="298DDEE9" w14:textId="77777777" w:rsidR="00F2193B" w:rsidRPr="009B519F" w:rsidRDefault="00F2193B" w:rsidP="00723C56">
      <w:pPr>
        <w:ind w:firstLine="851"/>
        <w:jc w:val="both"/>
        <w:rPr>
          <w:sz w:val="18"/>
          <w:szCs w:val="18"/>
        </w:rPr>
      </w:pPr>
      <w:r w:rsidRPr="009B519F">
        <w:rPr>
          <w:sz w:val="18"/>
          <w:szCs w:val="18"/>
        </w:rPr>
        <w:t xml:space="preserve">МПЗ: использование объекта менее 12 месяцев; организация не предполагает его последующую перепродажу (пример: </w:t>
      </w:r>
      <w:r w:rsidRPr="009B519F">
        <w:rPr>
          <w:bCs/>
          <w:spacing w:val="-3"/>
          <w:sz w:val="18"/>
          <w:szCs w:val="18"/>
        </w:rPr>
        <w:t>канцелярские товары, расходные материалы, продукты питания, ГСМ, посадочный материал и т.д.</w:t>
      </w:r>
      <w:r w:rsidRPr="009B519F">
        <w:rPr>
          <w:sz w:val="18"/>
          <w:szCs w:val="18"/>
        </w:rPr>
        <w:t>).</w:t>
      </w:r>
    </w:p>
    <w:p w14:paraId="122B651A" w14:textId="77777777" w:rsidR="00F2193B" w:rsidRPr="009B519F" w:rsidRDefault="00F2193B" w:rsidP="00723C56">
      <w:pPr>
        <w:ind w:firstLine="851"/>
        <w:jc w:val="both"/>
        <w:rPr>
          <w:sz w:val="24"/>
          <w:szCs w:val="24"/>
        </w:rPr>
      </w:pPr>
    </w:p>
    <w:p w14:paraId="62387EBF" w14:textId="5E90EF3F" w:rsidR="00F2193B" w:rsidRPr="009B519F" w:rsidRDefault="00331F02" w:rsidP="00723C56">
      <w:pPr>
        <w:tabs>
          <w:tab w:val="left" w:pos="1134"/>
        </w:tabs>
        <w:ind w:firstLine="851"/>
        <w:jc w:val="both"/>
        <w:rPr>
          <w:rFonts w:eastAsia="Calibri"/>
          <w:b/>
          <w:sz w:val="24"/>
          <w:szCs w:val="24"/>
        </w:rPr>
      </w:pPr>
      <w:r w:rsidRPr="00723C56">
        <w:rPr>
          <w:rFonts w:eastAsia="Calibri"/>
          <w:b/>
          <w:sz w:val="24"/>
          <w:szCs w:val="24"/>
        </w:rPr>
        <w:t>9.</w:t>
      </w:r>
      <w:r w:rsidR="00F2193B" w:rsidRPr="00723C56">
        <w:rPr>
          <w:rFonts w:eastAsia="Calibri"/>
          <w:b/>
          <w:sz w:val="24"/>
          <w:szCs w:val="24"/>
        </w:rPr>
        <w:t>3.</w:t>
      </w:r>
      <w:r w:rsidR="00F2193B" w:rsidRPr="009B519F">
        <w:rPr>
          <w:rFonts w:eastAsia="Calibri"/>
          <w:b/>
          <w:sz w:val="24"/>
          <w:szCs w:val="24"/>
        </w:rPr>
        <w:t xml:space="preserve"> Детализация сметы социального проекта в разрезе статей</w:t>
      </w:r>
      <w:r w:rsidR="00DD2D07">
        <w:rPr>
          <w:rFonts w:eastAsia="Calibri"/>
          <w:b/>
          <w:sz w:val="24"/>
          <w:szCs w:val="24"/>
        </w:rPr>
        <w:t xml:space="preserve"> расходов</w:t>
      </w:r>
    </w:p>
    <w:p w14:paraId="791567DD" w14:textId="750CE6F5" w:rsidR="00F2193B" w:rsidRPr="009B519F" w:rsidRDefault="00331F02" w:rsidP="00723C56">
      <w:pPr>
        <w:tabs>
          <w:tab w:val="left" w:pos="284"/>
        </w:tabs>
        <w:ind w:firstLine="85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9</w:t>
      </w:r>
      <w:r w:rsidR="00F2193B" w:rsidRPr="009B519F">
        <w:rPr>
          <w:rFonts w:eastAsia="Calibri"/>
          <w:b/>
          <w:sz w:val="24"/>
          <w:szCs w:val="24"/>
        </w:rPr>
        <w:t>.3.1. Оплата труда</w:t>
      </w:r>
    </w:p>
    <w:p w14:paraId="0C2D2693" w14:textId="61C47073" w:rsidR="00F2193B" w:rsidRPr="009B519F" w:rsidRDefault="00331F02" w:rsidP="00723C56">
      <w:pPr>
        <w:ind w:firstLine="85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9</w:t>
      </w:r>
      <w:r w:rsidR="00F2193B" w:rsidRPr="009B519F">
        <w:rPr>
          <w:rFonts w:eastAsia="Calibri"/>
          <w:b/>
          <w:sz w:val="24"/>
          <w:szCs w:val="24"/>
        </w:rPr>
        <w:t>.3.1.1. Оплата труда штатных сотрудников:</w:t>
      </w:r>
    </w:p>
    <w:p w14:paraId="3B2D994A" w14:textId="77777777" w:rsidR="00F2193B" w:rsidRPr="009B519F" w:rsidRDefault="00F2193B" w:rsidP="00723C56">
      <w:pPr>
        <w:ind w:firstLine="851"/>
        <w:jc w:val="both"/>
        <w:rPr>
          <w:rFonts w:eastAsia="Calibri"/>
          <w:sz w:val="24"/>
          <w:szCs w:val="24"/>
        </w:rPr>
      </w:pPr>
      <w:r w:rsidRPr="009B519F">
        <w:rPr>
          <w:rFonts w:eastAsia="Calibri"/>
          <w:sz w:val="24"/>
          <w:szCs w:val="24"/>
        </w:rPr>
        <w:t>Отражается оплата труда штатных сотрудников (осуществляющих свою деятельность по проекту на основании трудового договора) включая НДФЛ. При планировании в расходы на оплату труда можно включить только допустимые для организации виды расходов с учетом пункта 1 ст. 255 НК РФ: суммы, начисленные по тарифным ставкам, должностным окладам (без премий, стимулирующих начислений и надбавок, компенсационных начислений, связанных с режимом работы или условиями труда, премий и единовременных поощрительных начислений, расходов, связанных с содержанием работников).</w:t>
      </w:r>
    </w:p>
    <w:p w14:paraId="5F5E7516" w14:textId="77777777" w:rsidR="00F2193B" w:rsidRPr="009B519F" w:rsidRDefault="00F2193B" w:rsidP="00723C56">
      <w:pPr>
        <w:ind w:firstLine="851"/>
        <w:jc w:val="both"/>
        <w:rPr>
          <w:rFonts w:eastAsia="Calibri"/>
          <w:sz w:val="24"/>
          <w:szCs w:val="24"/>
        </w:rPr>
      </w:pPr>
      <w:r w:rsidRPr="009B519F">
        <w:rPr>
          <w:rFonts w:eastAsia="Calibri"/>
          <w:sz w:val="24"/>
          <w:szCs w:val="24"/>
        </w:rPr>
        <w:t xml:space="preserve">Если сотрудник на момент подачи заявки уже является штатным сотрудником (деятельность по проекту для него является дополнительной), </w:t>
      </w:r>
      <w:r w:rsidRPr="009B519F">
        <w:rPr>
          <w:rFonts w:eastAsia="Calibri"/>
          <w:sz w:val="24"/>
          <w:szCs w:val="24"/>
        </w:rPr>
        <w:br/>
        <w:t>то участие его в проекте подразумевает заключение с ним дополнительного соглашения к трудовому договору, действующему ранее (с последующими изменениями сопутствующих документов (например, штатное расписание, должностные инструкции и т.п.).</w:t>
      </w:r>
    </w:p>
    <w:p w14:paraId="45BEB897" w14:textId="77777777" w:rsidR="00F2193B" w:rsidRPr="009B519F" w:rsidRDefault="00F2193B" w:rsidP="00723C56">
      <w:pPr>
        <w:ind w:firstLine="851"/>
        <w:jc w:val="both"/>
        <w:rPr>
          <w:rFonts w:eastAsia="Calibri"/>
          <w:sz w:val="24"/>
          <w:szCs w:val="24"/>
        </w:rPr>
      </w:pPr>
      <w:r w:rsidRPr="009B519F">
        <w:rPr>
          <w:rFonts w:eastAsia="Calibri"/>
          <w:sz w:val="24"/>
          <w:szCs w:val="24"/>
        </w:rPr>
        <w:t xml:space="preserve">Страховые отчисления составляют – 30,2 % (ПФР – 22 %, </w:t>
      </w:r>
      <w:r w:rsidRPr="009B519F">
        <w:rPr>
          <w:rFonts w:eastAsia="Calibri"/>
          <w:sz w:val="24"/>
          <w:szCs w:val="24"/>
        </w:rPr>
        <w:br/>
        <w:t>ФОМС –5,1% (+ 0,2 % несчастные случаи), ФСС – 2,9 %). Если организация, имеет право на применение пониженных тарифов по страховым взносам, требуется отразить это в комментарии к статье по каждому исполнителю.</w:t>
      </w:r>
    </w:p>
    <w:p w14:paraId="40BC4C67" w14:textId="77777777" w:rsidR="00F2193B" w:rsidRPr="009B519F" w:rsidRDefault="00F2193B" w:rsidP="00723C56">
      <w:pPr>
        <w:ind w:firstLine="851"/>
        <w:jc w:val="both"/>
        <w:rPr>
          <w:rFonts w:eastAsia="Calibri"/>
          <w:sz w:val="24"/>
          <w:szCs w:val="24"/>
        </w:rPr>
      </w:pPr>
    </w:p>
    <w:tbl>
      <w:tblPr>
        <w:tblW w:w="99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847"/>
        <w:gridCol w:w="1418"/>
        <w:gridCol w:w="1559"/>
        <w:gridCol w:w="1132"/>
        <w:gridCol w:w="1559"/>
        <w:gridCol w:w="1703"/>
      </w:tblGrid>
      <w:tr w:rsidR="00F2193B" w:rsidRPr="009B519F" w14:paraId="11058551" w14:textId="77777777" w:rsidTr="009D0406">
        <w:trPr>
          <w:trHeight w:val="148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BD334" w14:textId="77777777" w:rsidR="00F2193B" w:rsidRPr="009B519F" w:rsidRDefault="00F2193B" w:rsidP="009D040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 w:val="24"/>
                <w:szCs w:val="24"/>
              </w:rPr>
            </w:pPr>
            <w:r w:rsidRPr="009B519F">
              <w:rPr>
                <w:spacing w:val="-6"/>
                <w:sz w:val="24"/>
                <w:szCs w:val="24"/>
              </w:rPr>
              <w:t>№</w:t>
            </w:r>
            <w:r w:rsidRPr="009B519F">
              <w:rPr>
                <w:spacing w:val="-6"/>
                <w:sz w:val="24"/>
                <w:szCs w:val="24"/>
              </w:rPr>
              <w:br/>
              <w:t>п/п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225D1" w14:textId="77777777" w:rsidR="00F2193B" w:rsidRPr="009B519F" w:rsidRDefault="00F2193B" w:rsidP="009D040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 w:val="24"/>
                <w:szCs w:val="24"/>
              </w:rPr>
            </w:pPr>
            <w:r w:rsidRPr="009B519F">
              <w:rPr>
                <w:spacing w:val="-6"/>
                <w:sz w:val="24"/>
                <w:szCs w:val="24"/>
              </w:rPr>
              <w:t>Должность</w:t>
            </w:r>
          </w:p>
          <w:p w14:paraId="2621980C" w14:textId="77777777" w:rsidR="00F2193B" w:rsidRPr="009B519F" w:rsidRDefault="00F2193B" w:rsidP="009D040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 w:val="24"/>
                <w:szCs w:val="24"/>
              </w:rPr>
            </w:pPr>
            <w:r w:rsidRPr="009B519F">
              <w:rPr>
                <w:spacing w:val="-6"/>
                <w:sz w:val="24"/>
                <w:szCs w:val="24"/>
              </w:rPr>
              <w:t>исполнителя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2C505" w14:textId="77777777" w:rsidR="00F2193B" w:rsidRPr="009B519F" w:rsidRDefault="00F2193B" w:rsidP="009D0406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9B519F">
              <w:rPr>
                <w:rFonts w:eastAsia="Calibri"/>
                <w:spacing w:val="-6"/>
                <w:sz w:val="24"/>
                <w:szCs w:val="24"/>
              </w:rPr>
              <w:t xml:space="preserve">Оплата труда </w:t>
            </w:r>
          </w:p>
          <w:p w14:paraId="3DDD47A7" w14:textId="77777777" w:rsidR="00F2193B" w:rsidRPr="009B519F" w:rsidRDefault="00F2193B" w:rsidP="009D0406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9B519F">
              <w:rPr>
                <w:rFonts w:eastAsia="Calibri"/>
                <w:spacing w:val="-6"/>
                <w:sz w:val="24"/>
                <w:szCs w:val="24"/>
              </w:rPr>
              <w:t xml:space="preserve">за месяц </w:t>
            </w:r>
            <w:r w:rsidRPr="009B519F">
              <w:rPr>
                <w:rFonts w:eastAsia="Calibri"/>
                <w:spacing w:val="-6"/>
                <w:sz w:val="24"/>
                <w:szCs w:val="24"/>
              </w:rPr>
              <w:br/>
              <w:t>(в руб., включая НДФЛ)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2AECD" w14:textId="77777777" w:rsidR="00F2193B" w:rsidRPr="009B519F" w:rsidRDefault="00F2193B" w:rsidP="009D0406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9B519F">
              <w:rPr>
                <w:rFonts w:eastAsia="Calibri"/>
                <w:spacing w:val="-6"/>
                <w:sz w:val="24"/>
                <w:szCs w:val="24"/>
              </w:rPr>
              <w:t>Количество месяцев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8E636" w14:textId="77777777" w:rsidR="00F2193B" w:rsidRPr="009B519F" w:rsidRDefault="00F2193B" w:rsidP="009D0406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9B519F">
              <w:rPr>
                <w:spacing w:val="-6"/>
                <w:sz w:val="24"/>
                <w:szCs w:val="24"/>
              </w:rPr>
              <w:t xml:space="preserve">Всего </w:t>
            </w:r>
            <w:r w:rsidRPr="009B519F">
              <w:rPr>
                <w:spacing w:val="-6"/>
                <w:sz w:val="24"/>
                <w:szCs w:val="24"/>
              </w:rPr>
              <w:br/>
              <w:t>(в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46349" w14:textId="77777777" w:rsidR="00F2193B" w:rsidRPr="009B519F" w:rsidRDefault="00F2193B" w:rsidP="009D0406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9B519F">
              <w:rPr>
                <w:rFonts w:eastAsia="Calibri"/>
                <w:spacing w:val="-6"/>
                <w:sz w:val="24"/>
                <w:szCs w:val="24"/>
              </w:rPr>
              <w:t>Целевое финансирование (запрашиваемая сумма), руб.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1ADCE" w14:textId="77777777" w:rsidR="00F2193B" w:rsidRPr="009B519F" w:rsidRDefault="00F2193B" w:rsidP="009D0406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9B519F">
              <w:rPr>
                <w:rFonts w:eastAsia="Calibri"/>
                <w:spacing w:val="-6"/>
                <w:sz w:val="24"/>
                <w:szCs w:val="24"/>
              </w:rPr>
              <w:t xml:space="preserve">Софинансирование (вклад </w:t>
            </w:r>
            <w:r w:rsidRPr="009B519F">
              <w:rPr>
                <w:rFonts w:eastAsia="Calibri"/>
                <w:spacing w:val="-6"/>
                <w:sz w:val="24"/>
                <w:szCs w:val="24"/>
              </w:rPr>
              <w:br/>
              <w:t>из других источников), руб.</w:t>
            </w:r>
          </w:p>
        </w:tc>
      </w:tr>
      <w:tr w:rsidR="00F2193B" w:rsidRPr="009B519F" w14:paraId="39BA3D96" w14:textId="77777777" w:rsidTr="009D0406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820DC" w14:textId="77777777" w:rsidR="00F2193B" w:rsidRPr="009B519F" w:rsidRDefault="00F2193B" w:rsidP="009D040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 w:val="24"/>
                <w:szCs w:val="24"/>
              </w:rPr>
            </w:pPr>
            <w:r w:rsidRPr="009B519F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166BF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/>
              <w:rPr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F8A87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2080D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BBE99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BF8A8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F0F4A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2193B" w:rsidRPr="009B519F" w14:paraId="2203ACAE" w14:textId="77777777" w:rsidTr="009D0406">
        <w:trPr>
          <w:trHeight w:val="2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963B5" w14:textId="77777777" w:rsidR="00F2193B" w:rsidRPr="009B519F" w:rsidRDefault="00F2193B" w:rsidP="009D040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 w:val="24"/>
                <w:szCs w:val="24"/>
              </w:rPr>
            </w:pPr>
            <w:r w:rsidRPr="009B519F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2E3C9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rPr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93F01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2F0EA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1BE4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806B2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5A0B9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2193B" w:rsidRPr="009B519F" w14:paraId="49EBC870" w14:textId="77777777" w:rsidTr="009D0406">
        <w:trPr>
          <w:trHeight w:val="270"/>
        </w:trPr>
        <w:tc>
          <w:tcPr>
            <w:tcW w:w="5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45007" w14:textId="77777777" w:rsidR="00F2193B" w:rsidRPr="009B519F" w:rsidRDefault="00F2193B" w:rsidP="009D040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/>
              <w:rPr>
                <w:spacing w:val="-6"/>
                <w:sz w:val="24"/>
                <w:szCs w:val="24"/>
              </w:rPr>
            </w:pPr>
            <w:r w:rsidRPr="009B519F">
              <w:rPr>
                <w:spacing w:val="-6"/>
                <w:sz w:val="24"/>
                <w:szCs w:val="24"/>
              </w:rPr>
              <w:t>Итого: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ED496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7999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BE422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2193B" w:rsidRPr="009B519F" w14:paraId="02BEAD75" w14:textId="77777777" w:rsidTr="009D0406">
        <w:trPr>
          <w:trHeight w:val="558"/>
        </w:trPr>
        <w:tc>
          <w:tcPr>
            <w:tcW w:w="5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55397" w14:textId="77777777" w:rsidR="00F2193B" w:rsidRPr="009B519F" w:rsidRDefault="00F2193B" w:rsidP="009D04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bCs/>
                <w:spacing w:val="-6"/>
                <w:sz w:val="24"/>
                <w:szCs w:val="24"/>
              </w:rPr>
            </w:pPr>
            <w:r w:rsidRPr="009B519F">
              <w:rPr>
                <w:bCs/>
                <w:spacing w:val="-6"/>
                <w:sz w:val="24"/>
                <w:szCs w:val="24"/>
              </w:rPr>
              <w:t xml:space="preserve">Страховые взносы с выплаты штатным сотрудникам (страховые взносы – 30,2 % </w:t>
            </w:r>
            <w:r w:rsidRPr="009B519F">
              <w:rPr>
                <w:rFonts w:eastAsia="Calibri"/>
                <w:spacing w:val="-6"/>
                <w:sz w:val="24"/>
                <w:szCs w:val="24"/>
              </w:rPr>
              <w:t>(ПФР – 22 %, ФОМС – 5,1 % (+ 0,2 % несчастные случаи), ФСС – 2,9 %).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BF11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2C8B8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AF0A5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2193B" w:rsidRPr="009B519F" w14:paraId="51180F58" w14:textId="77777777" w:rsidTr="009D0406">
        <w:trPr>
          <w:trHeight w:val="270"/>
        </w:trPr>
        <w:tc>
          <w:tcPr>
            <w:tcW w:w="5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107DD" w14:textId="77777777" w:rsidR="00F2193B" w:rsidRPr="009B519F" w:rsidRDefault="00F2193B" w:rsidP="009D040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/>
              <w:rPr>
                <w:spacing w:val="-6"/>
                <w:sz w:val="24"/>
                <w:szCs w:val="24"/>
              </w:rPr>
            </w:pPr>
            <w:r w:rsidRPr="009B519F">
              <w:rPr>
                <w:spacing w:val="-6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7A97D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E0916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6165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 w:firstLine="851"/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p w14:paraId="231190E4" w14:textId="77777777" w:rsidR="00F2193B" w:rsidRPr="009B519F" w:rsidRDefault="00F2193B" w:rsidP="00723C56">
      <w:pPr>
        <w:tabs>
          <w:tab w:val="left" w:pos="1418"/>
        </w:tabs>
        <w:ind w:firstLine="851"/>
        <w:jc w:val="both"/>
        <w:rPr>
          <w:rFonts w:eastAsia="Calibri"/>
          <w:sz w:val="24"/>
          <w:szCs w:val="24"/>
        </w:rPr>
      </w:pPr>
    </w:p>
    <w:p w14:paraId="62DC3919" w14:textId="48AD5CFE" w:rsidR="00F2193B" w:rsidRPr="009B519F" w:rsidRDefault="00331F02" w:rsidP="00723C56">
      <w:pPr>
        <w:tabs>
          <w:tab w:val="left" w:pos="1418"/>
        </w:tabs>
        <w:ind w:firstLine="85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9</w:t>
      </w:r>
      <w:r w:rsidR="00F2193B" w:rsidRPr="009B519F">
        <w:rPr>
          <w:rFonts w:eastAsia="Calibri"/>
          <w:b/>
          <w:sz w:val="24"/>
          <w:szCs w:val="24"/>
        </w:rPr>
        <w:t>.3.1.2. Оплата договоров гражданско-правового характера:</w:t>
      </w:r>
    </w:p>
    <w:p w14:paraId="35875A0F" w14:textId="77777777" w:rsidR="00F2193B" w:rsidRPr="009B519F" w:rsidRDefault="00F2193B" w:rsidP="00723C56">
      <w:pPr>
        <w:ind w:firstLine="851"/>
        <w:jc w:val="both"/>
        <w:rPr>
          <w:rFonts w:eastAsia="Calibri"/>
          <w:sz w:val="24"/>
          <w:szCs w:val="24"/>
        </w:rPr>
      </w:pPr>
      <w:r w:rsidRPr="009B519F">
        <w:rPr>
          <w:rFonts w:eastAsia="Calibri"/>
          <w:sz w:val="24"/>
          <w:szCs w:val="24"/>
        </w:rPr>
        <w:t>Отражаются выплаты физическим лицам (за исключением индивидуальных предпринимателей) за оказание ими услуг (выполнение работ) по гражданско-правовым договорам (включая НДФЛ).</w:t>
      </w:r>
    </w:p>
    <w:p w14:paraId="2496D375" w14:textId="77777777" w:rsidR="00F2193B" w:rsidRPr="009B519F" w:rsidRDefault="00F2193B" w:rsidP="00723C56">
      <w:pPr>
        <w:ind w:firstLine="851"/>
        <w:jc w:val="both"/>
        <w:rPr>
          <w:rFonts w:eastAsia="Calibri"/>
          <w:sz w:val="24"/>
          <w:szCs w:val="24"/>
        </w:rPr>
      </w:pPr>
      <w:r w:rsidRPr="009B519F">
        <w:rPr>
          <w:rFonts w:eastAsia="Calibri"/>
          <w:spacing w:val="-6"/>
          <w:sz w:val="24"/>
          <w:szCs w:val="24"/>
        </w:rPr>
        <w:t>Страховые отчисления составляют – 27,1 % (ПФР – 22 %, ФОМС – 5,1 %).</w:t>
      </w:r>
      <w:r w:rsidRPr="009B519F">
        <w:rPr>
          <w:rFonts w:eastAsia="Calibri"/>
          <w:sz w:val="24"/>
          <w:szCs w:val="24"/>
        </w:rPr>
        <w:t xml:space="preserve"> Если организация, имеет право на применение пониженных тарифов </w:t>
      </w:r>
      <w:r w:rsidRPr="009B519F">
        <w:rPr>
          <w:rFonts w:eastAsia="Calibri"/>
          <w:sz w:val="24"/>
          <w:szCs w:val="24"/>
        </w:rPr>
        <w:br/>
        <w:t xml:space="preserve">по страховым взносам, требуется отразить это в комментарии к статье </w:t>
      </w:r>
      <w:r w:rsidRPr="009B519F">
        <w:rPr>
          <w:rFonts w:eastAsia="Calibri"/>
          <w:sz w:val="24"/>
          <w:szCs w:val="24"/>
        </w:rPr>
        <w:br/>
        <w:t>по каждому исполнителю.</w:t>
      </w:r>
    </w:p>
    <w:p w14:paraId="493AF975" w14:textId="77777777" w:rsidR="00F2193B" w:rsidRPr="009B519F" w:rsidRDefault="00F2193B" w:rsidP="00723C56">
      <w:pPr>
        <w:ind w:firstLine="851"/>
        <w:jc w:val="both"/>
        <w:rPr>
          <w:rFonts w:eastAsia="Calibri"/>
          <w:sz w:val="24"/>
          <w:szCs w:val="24"/>
        </w:rPr>
      </w:pPr>
    </w:p>
    <w:tbl>
      <w:tblPr>
        <w:tblW w:w="99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7"/>
        <w:gridCol w:w="1555"/>
        <w:gridCol w:w="1275"/>
        <w:gridCol w:w="1276"/>
        <w:gridCol w:w="1701"/>
        <w:gridCol w:w="1701"/>
      </w:tblGrid>
      <w:tr w:rsidR="00F2193B" w:rsidRPr="009B519F" w14:paraId="38829F8D" w14:textId="77777777" w:rsidTr="00926FB4">
        <w:trPr>
          <w:trHeight w:val="148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0E20E" w14:textId="77777777" w:rsidR="00F2193B" w:rsidRPr="009B519F" w:rsidRDefault="00F2193B" w:rsidP="009D040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 w:val="24"/>
                <w:szCs w:val="24"/>
              </w:rPr>
            </w:pPr>
            <w:r w:rsidRPr="009B519F">
              <w:rPr>
                <w:spacing w:val="-6"/>
                <w:sz w:val="24"/>
                <w:szCs w:val="24"/>
              </w:rPr>
              <w:t>№</w:t>
            </w:r>
            <w:r w:rsidRPr="009B519F">
              <w:rPr>
                <w:spacing w:val="-6"/>
                <w:sz w:val="24"/>
                <w:szCs w:val="24"/>
              </w:rPr>
              <w:br/>
              <w:t>п/п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D2A26" w14:textId="77777777" w:rsidR="00F2193B" w:rsidRPr="009B519F" w:rsidRDefault="00F2193B" w:rsidP="009D040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 w:val="24"/>
                <w:szCs w:val="24"/>
              </w:rPr>
            </w:pPr>
            <w:r w:rsidRPr="009B519F">
              <w:rPr>
                <w:spacing w:val="-6"/>
                <w:sz w:val="24"/>
                <w:szCs w:val="24"/>
              </w:rPr>
              <w:t>Должность</w:t>
            </w:r>
          </w:p>
          <w:p w14:paraId="7BF6BF67" w14:textId="77777777" w:rsidR="00F2193B" w:rsidRPr="009B519F" w:rsidRDefault="00F2193B" w:rsidP="009D040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right="-57"/>
              <w:jc w:val="center"/>
              <w:rPr>
                <w:spacing w:val="-6"/>
                <w:sz w:val="24"/>
                <w:szCs w:val="24"/>
              </w:rPr>
            </w:pPr>
            <w:r w:rsidRPr="009B519F">
              <w:rPr>
                <w:spacing w:val="-6"/>
                <w:sz w:val="24"/>
                <w:szCs w:val="24"/>
              </w:rPr>
              <w:t>исполнителя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9DD2F" w14:textId="77777777" w:rsidR="00F2193B" w:rsidRPr="009B519F" w:rsidRDefault="00F2193B" w:rsidP="009D0406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9B519F">
              <w:rPr>
                <w:rFonts w:eastAsia="Calibri"/>
                <w:spacing w:val="-6"/>
                <w:sz w:val="24"/>
                <w:szCs w:val="24"/>
              </w:rPr>
              <w:t xml:space="preserve">Оплата труда </w:t>
            </w:r>
            <w:r w:rsidRPr="009B519F">
              <w:rPr>
                <w:rFonts w:eastAsia="Calibri"/>
                <w:spacing w:val="-6"/>
                <w:sz w:val="24"/>
                <w:szCs w:val="24"/>
              </w:rPr>
              <w:br/>
              <w:t xml:space="preserve">за месяц </w:t>
            </w:r>
            <w:r w:rsidRPr="009B519F">
              <w:rPr>
                <w:rFonts w:eastAsia="Calibri"/>
                <w:spacing w:val="-6"/>
                <w:sz w:val="24"/>
                <w:szCs w:val="24"/>
              </w:rPr>
              <w:br/>
              <w:t>(в руб., включая НДФЛ)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73D33" w14:textId="77777777" w:rsidR="00F2193B" w:rsidRPr="009B519F" w:rsidRDefault="00F2193B" w:rsidP="009D0406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9B519F">
              <w:rPr>
                <w:rFonts w:eastAsia="Calibri"/>
                <w:spacing w:val="-6"/>
                <w:sz w:val="24"/>
                <w:szCs w:val="24"/>
              </w:rPr>
              <w:t>Количество 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3A14C" w14:textId="77777777" w:rsidR="00F2193B" w:rsidRPr="009B519F" w:rsidRDefault="00F2193B" w:rsidP="009D0406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9B519F">
              <w:rPr>
                <w:spacing w:val="-6"/>
                <w:sz w:val="24"/>
                <w:szCs w:val="24"/>
              </w:rPr>
              <w:t xml:space="preserve">Всего </w:t>
            </w:r>
            <w:r w:rsidRPr="009B519F">
              <w:rPr>
                <w:spacing w:val="-6"/>
                <w:sz w:val="24"/>
                <w:szCs w:val="24"/>
              </w:rPr>
              <w:br/>
              <w:t>(в 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FBD4C" w14:textId="77777777" w:rsidR="00F2193B" w:rsidRPr="009B519F" w:rsidRDefault="00F2193B" w:rsidP="009D0406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9B519F">
              <w:rPr>
                <w:rFonts w:eastAsia="Calibri"/>
                <w:spacing w:val="-6"/>
                <w:sz w:val="24"/>
                <w:szCs w:val="24"/>
              </w:rPr>
              <w:t>Целевое финансирование (запрашиваемая сумма),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DDA89" w14:textId="77777777" w:rsidR="00F2193B" w:rsidRPr="009B519F" w:rsidRDefault="00F2193B" w:rsidP="009D0406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9B519F">
              <w:rPr>
                <w:rFonts w:eastAsia="Calibri"/>
                <w:spacing w:val="-6"/>
                <w:sz w:val="24"/>
                <w:szCs w:val="24"/>
              </w:rPr>
              <w:t xml:space="preserve">Софинансирование (вклад </w:t>
            </w:r>
          </w:p>
          <w:p w14:paraId="47559003" w14:textId="77777777" w:rsidR="00F2193B" w:rsidRPr="009B519F" w:rsidRDefault="00F2193B" w:rsidP="009D0406">
            <w:pPr>
              <w:ind w:right="-57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9B519F">
              <w:rPr>
                <w:rFonts w:eastAsia="Calibri"/>
                <w:spacing w:val="-6"/>
                <w:sz w:val="24"/>
                <w:szCs w:val="24"/>
              </w:rPr>
              <w:t>из других источников), руб.</w:t>
            </w:r>
          </w:p>
        </w:tc>
      </w:tr>
      <w:tr w:rsidR="00F2193B" w:rsidRPr="009B519F" w14:paraId="6BF6D899" w14:textId="77777777" w:rsidTr="00926FB4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FC39C" w14:textId="77777777" w:rsidR="00F2193B" w:rsidRPr="009B519F" w:rsidRDefault="00F2193B" w:rsidP="009D040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9B519F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FF3E9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rPr>
                <w:spacing w:val="-6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D3358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7A0FF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80B04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4AA8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BDD56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2193B" w:rsidRPr="009B519F" w14:paraId="6FAE2AB9" w14:textId="77777777" w:rsidTr="00926FB4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053CC" w14:textId="77777777" w:rsidR="00F2193B" w:rsidRPr="009B519F" w:rsidRDefault="00F2193B" w:rsidP="009D040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9B519F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BC0CD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rPr>
                <w:spacing w:val="-6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076E1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D59B3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F833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CA400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C8E5C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2193B" w:rsidRPr="009B519F" w14:paraId="44BF7842" w14:textId="77777777" w:rsidTr="00926FB4">
        <w:trPr>
          <w:trHeight w:val="270"/>
        </w:trPr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9EA1B" w14:textId="77777777" w:rsidR="00F2193B" w:rsidRPr="009B519F" w:rsidRDefault="00F2193B" w:rsidP="009D040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9B519F">
              <w:rPr>
                <w:spacing w:val="-6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6BAB1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EA92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CDCF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2193B" w:rsidRPr="009B519F" w14:paraId="0C12438E" w14:textId="77777777" w:rsidTr="00926FB4">
        <w:trPr>
          <w:trHeight w:val="558"/>
        </w:trPr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551C6" w14:textId="77777777" w:rsidR="00F2193B" w:rsidRPr="009B519F" w:rsidRDefault="00F2193B" w:rsidP="009D04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6"/>
                <w:sz w:val="24"/>
                <w:szCs w:val="24"/>
              </w:rPr>
            </w:pPr>
            <w:r w:rsidRPr="009B519F">
              <w:rPr>
                <w:bCs/>
                <w:spacing w:val="-6"/>
                <w:sz w:val="24"/>
                <w:szCs w:val="24"/>
              </w:rPr>
              <w:t xml:space="preserve">Страховые взносы с выплаты штатным сотрудникам (страховые взносы – 27,1 % </w:t>
            </w:r>
            <w:r w:rsidRPr="009B519F">
              <w:rPr>
                <w:rFonts w:eastAsia="Calibri"/>
                <w:spacing w:val="-6"/>
                <w:sz w:val="24"/>
                <w:szCs w:val="24"/>
              </w:rPr>
              <w:t>(ПФР – 22 %, ФОМС – 5,1 %).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ECB95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4E4E1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D513C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2193B" w:rsidRPr="009B519F" w14:paraId="67FCD572" w14:textId="77777777" w:rsidTr="00926FB4">
        <w:trPr>
          <w:trHeight w:val="270"/>
        </w:trPr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644CD" w14:textId="77777777" w:rsidR="00F2193B" w:rsidRPr="009B519F" w:rsidRDefault="00F2193B" w:rsidP="009D040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9B519F">
              <w:rPr>
                <w:spacing w:val="-6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A385F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194CA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5E205" w14:textId="77777777" w:rsidR="00F2193B" w:rsidRPr="009B519F" w:rsidRDefault="00F2193B" w:rsidP="00723C5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p w14:paraId="69956B60" w14:textId="77777777" w:rsidR="00F2193B" w:rsidRPr="009B519F" w:rsidRDefault="00F2193B" w:rsidP="00723C56">
      <w:pPr>
        <w:tabs>
          <w:tab w:val="left" w:pos="284"/>
        </w:tabs>
        <w:ind w:firstLine="851"/>
        <w:jc w:val="center"/>
        <w:rPr>
          <w:rFonts w:eastAsia="Calibri"/>
          <w:b/>
          <w:sz w:val="24"/>
          <w:szCs w:val="24"/>
        </w:rPr>
      </w:pPr>
    </w:p>
    <w:p w14:paraId="24453079" w14:textId="3AABFB59" w:rsidR="00F2193B" w:rsidRPr="009B519F" w:rsidRDefault="00331F02" w:rsidP="00723C56">
      <w:pPr>
        <w:tabs>
          <w:tab w:val="left" w:pos="284"/>
        </w:tabs>
        <w:ind w:firstLine="85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9</w:t>
      </w:r>
      <w:r w:rsidR="00F2193B" w:rsidRPr="009B519F">
        <w:rPr>
          <w:rFonts w:eastAsia="Calibri"/>
          <w:b/>
          <w:sz w:val="24"/>
          <w:szCs w:val="24"/>
        </w:rPr>
        <w:t>.3.2. Командировочные расходы</w:t>
      </w:r>
    </w:p>
    <w:p w14:paraId="0D614955" w14:textId="77777777" w:rsidR="00F2193B" w:rsidRPr="009B519F" w:rsidRDefault="00F2193B" w:rsidP="00723C56">
      <w:pPr>
        <w:tabs>
          <w:tab w:val="left" w:pos="284"/>
        </w:tabs>
        <w:ind w:firstLine="851"/>
        <w:jc w:val="center"/>
        <w:rPr>
          <w:rFonts w:eastAsia="Calibri"/>
          <w:sz w:val="24"/>
          <w:szCs w:val="24"/>
        </w:rPr>
      </w:pPr>
    </w:p>
    <w:p w14:paraId="353B83B3" w14:textId="734CECEB" w:rsidR="00DD2D07" w:rsidRPr="009B519F" w:rsidRDefault="00DD2D07" w:rsidP="00DD2D07">
      <w:pPr>
        <w:ind w:firstLine="851"/>
        <w:jc w:val="both"/>
        <w:rPr>
          <w:rFonts w:eastAsia="Calibri"/>
          <w:sz w:val="24"/>
          <w:szCs w:val="24"/>
        </w:rPr>
      </w:pPr>
      <w:r w:rsidRPr="00DD2D07">
        <w:rPr>
          <w:rFonts w:eastAsia="Calibri"/>
          <w:sz w:val="24"/>
          <w:szCs w:val="24"/>
        </w:rPr>
        <w:t>Отражаются планируемые командировочные расходы сотрудников социального проекта, работающих по трудовым договорам, связанные непосредственно с мероприятиями по реализации представляемого социального проекта.</w:t>
      </w:r>
    </w:p>
    <w:p w14:paraId="314F9950" w14:textId="6E23ED21" w:rsidR="00F2193B" w:rsidRDefault="00DD2D07" w:rsidP="00DD2D07">
      <w:pPr>
        <w:ind w:firstLine="851"/>
        <w:jc w:val="both"/>
        <w:rPr>
          <w:rFonts w:eastAsia="Calibri"/>
          <w:sz w:val="24"/>
          <w:szCs w:val="24"/>
        </w:rPr>
      </w:pPr>
      <w:r w:rsidRPr="009B519F">
        <w:rPr>
          <w:rFonts w:eastAsia="Calibri"/>
          <w:sz w:val="24"/>
          <w:szCs w:val="24"/>
        </w:rPr>
        <w:t>В бюджет вносятся расходы на командировки только по территории РФ</w:t>
      </w:r>
      <w:r>
        <w:rPr>
          <w:rFonts w:eastAsia="Calibri"/>
          <w:sz w:val="24"/>
          <w:szCs w:val="24"/>
        </w:rPr>
        <w:t>.</w:t>
      </w:r>
    </w:p>
    <w:p w14:paraId="6AFFB086" w14:textId="77777777" w:rsidR="00DD2D07" w:rsidRPr="009B519F" w:rsidRDefault="00DD2D07" w:rsidP="00DD2D07">
      <w:pPr>
        <w:ind w:firstLine="851"/>
        <w:jc w:val="both"/>
        <w:rPr>
          <w:rFonts w:eastAsia="Calibri"/>
          <w:sz w:val="24"/>
          <w:szCs w:val="24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559"/>
        <w:gridCol w:w="1418"/>
        <w:gridCol w:w="1134"/>
        <w:gridCol w:w="1701"/>
        <w:gridCol w:w="1559"/>
      </w:tblGrid>
      <w:tr w:rsidR="00F2193B" w:rsidRPr="009B519F" w14:paraId="708F6DA1" w14:textId="77777777" w:rsidTr="009D0406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96681" w14:textId="77777777" w:rsidR="00F2193B" w:rsidRPr="009B519F" w:rsidRDefault="00F2193B" w:rsidP="00F356F7">
            <w:pPr>
              <w:tabs>
                <w:tab w:val="left" w:pos="1418"/>
              </w:tabs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sz w:val="24"/>
                <w:szCs w:val="24"/>
              </w:rPr>
              <w:t>№</w:t>
            </w:r>
            <w:r w:rsidRPr="009B51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9E57E7" w14:textId="77777777" w:rsidR="00F2193B" w:rsidRPr="009B519F" w:rsidRDefault="00F2193B" w:rsidP="00F356F7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Цель поездки, срок и место назначение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9F081F" w14:textId="50B14BB3" w:rsidR="00F2193B" w:rsidRPr="009B519F" w:rsidRDefault="00331F02" w:rsidP="00F356F7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Удельный показа</w:t>
            </w:r>
            <w:r w:rsidR="00F2193B" w:rsidRPr="009B519F">
              <w:rPr>
                <w:rFonts w:eastAsia="Calibri"/>
                <w:sz w:val="24"/>
                <w:szCs w:val="24"/>
              </w:rPr>
              <w:t>тель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74083" w14:textId="77777777" w:rsidR="00F2193B" w:rsidRPr="009B519F" w:rsidRDefault="00F2193B" w:rsidP="00F356F7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Количество командируемых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2C4B8" w14:textId="77777777" w:rsidR="00F2193B" w:rsidRPr="009B519F" w:rsidRDefault="00F2193B" w:rsidP="00F356F7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sz w:val="24"/>
                <w:szCs w:val="24"/>
              </w:rPr>
              <w:t xml:space="preserve">Всего </w:t>
            </w:r>
            <w:r w:rsidRPr="009B519F">
              <w:rPr>
                <w:sz w:val="24"/>
                <w:szCs w:val="24"/>
              </w:rPr>
              <w:br/>
              <w:t>(в 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1AC9A" w14:textId="77777777" w:rsidR="00F2193B" w:rsidRPr="009B519F" w:rsidRDefault="00F2193B" w:rsidP="00F356F7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Целевое финансирование (запрашиваемая сумма),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736D5" w14:textId="77777777" w:rsidR="00F2193B" w:rsidRPr="009B519F" w:rsidRDefault="00F2193B" w:rsidP="00F356F7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Софинансирование (вклад из других источников), руб.</w:t>
            </w:r>
          </w:p>
        </w:tc>
      </w:tr>
      <w:tr w:rsidR="00F2193B" w:rsidRPr="009B519F" w14:paraId="11AD4AB9" w14:textId="77777777" w:rsidTr="009D0406"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DBB0A" w14:textId="77777777" w:rsidR="00F2193B" w:rsidRPr="009B519F" w:rsidRDefault="00F2193B" w:rsidP="00F356F7">
            <w:pPr>
              <w:ind w:right="-57" w:firstLine="29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Суточные</w:t>
            </w:r>
          </w:p>
        </w:tc>
      </w:tr>
      <w:tr w:rsidR="00F2193B" w:rsidRPr="009B519F" w14:paraId="6DBB4D7A" w14:textId="77777777" w:rsidTr="009D0406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857C0" w14:textId="77777777" w:rsidR="00F2193B" w:rsidRPr="009B519F" w:rsidRDefault="00F2193B" w:rsidP="00F356F7">
            <w:pPr>
              <w:tabs>
                <w:tab w:val="left" w:pos="1418"/>
              </w:tabs>
              <w:ind w:right="-57" w:firstLine="29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EB319A" w14:textId="77777777" w:rsidR="00F2193B" w:rsidRPr="009B519F" w:rsidRDefault="00F2193B" w:rsidP="00F356F7">
            <w:pPr>
              <w:ind w:right="-57" w:firstLine="2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DA940C" w14:textId="77777777" w:rsidR="00F2193B" w:rsidRPr="009B519F" w:rsidRDefault="00F2193B" w:rsidP="00F356F7">
            <w:pPr>
              <w:ind w:right="-57"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E658E" w14:textId="77777777" w:rsidR="00F2193B" w:rsidRPr="009B519F" w:rsidRDefault="00F2193B" w:rsidP="00F356F7">
            <w:pPr>
              <w:ind w:right="-57"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ACBAE" w14:textId="77777777" w:rsidR="00F2193B" w:rsidRPr="009B519F" w:rsidRDefault="00F2193B" w:rsidP="00F356F7">
            <w:pPr>
              <w:ind w:right="-57"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4BCE9" w14:textId="77777777" w:rsidR="00F2193B" w:rsidRPr="009B519F" w:rsidRDefault="00F2193B" w:rsidP="00F356F7">
            <w:pPr>
              <w:ind w:right="-57"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0034D" w14:textId="77777777" w:rsidR="00F2193B" w:rsidRPr="009B519F" w:rsidRDefault="00F2193B" w:rsidP="00F356F7">
            <w:pPr>
              <w:ind w:right="-57"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193B" w:rsidRPr="009B519F" w14:paraId="6A6C2DB4" w14:textId="77777777" w:rsidTr="009D0406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83D7A" w14:textId="77777777" w:rsidR="00F2193B" w:rsidRPr="009B519F" w:rsidRDefault="00F2193B" w:rsidP="00F356F7">
            <w:pPr>
              <w:tabs>
                <w:tab w:val="left" w:pos="1418"/>
              </w:tabs>
              <w:ind w:right="-57" w:firstLine="29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7B4A68" w14:textId="77777777" w:rsidR="00F2193B" w:rsidRPr="009B519F" w:rsidRDefault="00F2193B" w:rsidP="00F356F7">
            <w:pPr>
              <w:ind w:right="-57" w:firstLine="2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E276DD" w14:textId="77777777" w:rsidR="00F2193B" w:rsidRPr="009B519F" w:rsidRDefault="00F2193B" w:rsidP="00F356F7">
            <w:pPr>
              <w:ind w:right="-57"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6B229" w14:textId="77777777" w:rsidR="00F2193B" w:rsidRPr="009B519F" w:rsidRDefault="00F2193B" w:rsidP="00F356F7">
            <w:pPr>
              <w:ind w:right="-57"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D995F" w14:textId="77777777" w:rsidR="00F2193B" w:rsidRPr="009B519F" w:rsidRDefault="00F2193B" w:rsidP="00F356F7">
            <w:pPr>
              <w:ind w:right="-57"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1C07A" w14:textId="77777777" w:rsidR="00F2193B" w:rsidRPr="009B519F" w:rsidRDefault="00F2193B" w:rsidP="00F356F7">
            <w:pPr>
              <w:ind w:right="-57"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208E6" w14:textId="77777777" w:rsidR="00F2193B" w:rsidRPr="009B519F" w:rsidRDefault="00F2193B" w:rsidP="00F356F7">
            <w:pPr>
              <w:ind w:right="-57"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193B" w:rsidRPr="009B519F" w14:paraId="06555CB0" w14:textId="77777777" w:rsidTr="009D0406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23D8A" w14:textId="77777777" w:rsidR="00F2193B" w:rsidRPr="009B519F" w:rsidRDefault="00F2193B" w:rsidP="00F356F7">
            <w:pPr>
              <w:tabs>
                <w:tab w:val="left" w:pos="1418"/>
              </w:tabs>
              <w:ind w:right="-57" w:firstLine="29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9FA73B" w14:textId="77777777" w:rsidR="00F2193B" w:rsidRPr="009B519F" w:rsidRDefault="00F2193B" w:rsidP="00F356F7">
            <w:pPr>
              <w:ind w:right="-57" w:firstLine="2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DF62F0" w14:textId="77777777" w:rsidR="00F2193B" w:rsidRPr="009B519F" w:rsidRDefault="00F2193B" w:rsidP="00F356F7">
            <w:pPr>
              <w:ind w:right="-57"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38F97" w14:textId="77777777" w:rsidR="00F2193B" w:rsidRPr="009B519F" w:rsidRDefault="00F2193B" w:rsidP="00F356F7">
            <w:pPr>
              <w:ind w:right="-57"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87E2D" w14:textId="77777777" w:rsidR="00F2193B" w:rsidRPr="009B519F" w:rsidRDefault="00F2193B" w:rsidP="00F356F7">
            <w:pPr>
              <w:ind w:right="-57"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D7AE2" w14:textId="77777777" w:rsidR="00F2193B" w:rsidRPr="009B519F" w:rsidRDefault="00F2193B" w:rsidP="00F356F7">
            <w:pPr>
              <w:ind w:right="-57"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01795" w14:textId="77777777" w:rsidR="00F2193B" w:rsidRPr="009B519F" w:rsidRDefault="00F2193B" w:rsidP="00F356F7">
            <w:pPr>
              <w:ind w:right="-57"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193B" w:rsidRPr="009B519F" w14:paraId="6D674D2E" w14:textId="77777777" w:rsidTr="009D0406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D19033" w14:textId="77777777" w:rsidR="00F2193B" w:rsidRPr="009B519F" w:rsidRDefault="00F2193B" w:rsidP="00F356F7">
            <w:pPr>
              <w:tabs>
                <w:tab w:val="left" w:pos="1418"/>
              </w:tabs>
              <w:ind w:right="-57"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5BA35" w14:textId="77777777" w:rsidR="00F2193B" w:rsidRPr="009B519F" w:rsidRDefault="00F2193B" w:rsidP="00F356F7">
            <w:pPr>
              <w:ind w:right="-57" w:firstLine="29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809C" w14:textId="77777777" w:rsidR="00F2193B" w:rsidRPr="009B519F" w:rsidRDefault="00F2193B" w:rsidP="00F356F7">
            <w:pPr>
              <w:ind w:right="-57"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3B617" w14:textId="77777777" w:rsidR="00F2193B" w:rsidRPr="009B519F" w:rsidRDefault="00F2193B" w:rsidP="00F356F7">
            <w:pPr>
              <w:ind w:right="-57"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D6CE4" w14:textId="77777777" w:rsidR="00F2193B" w:rsidRPr="009B519F" w:rsidRDefault="00F2193B" w:rsidP="00F356F7">
            <w:pPr>
              <w:ind w:right="-57"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3C56" w:rsidRPr="009B519F" w14:paraId="52E2B0EC" w14:textId="77777777" w:rsidTr="009D0406"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C41BD" w14:textId="77777777" w:rsidR="00723C56" w:rsidRPr="009B519F" w:rsidRDefault="00723C56" w:rsidP="00F356F7">
            <w:pPr>
              <w:ind w:firstLine="29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Проживание</w:t>
            </w:r>
          </w:p>
        </w:tc>
      </w:tr>
      <w:tr w:rsidR="00723C56" w:rsidRPr="009B519F" w14:paraId="30BBCA55" w14:textId="77777777" w:rsidTr="009D0406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A2F97" w14:textId="77777777" w:rsidR="00723C56" w:rsidRPr="009B519F" w:rsidRDefault="00723C56" w:rsidP="00F356F7">
            <w:pPr>
              <w:tabs>
                <w:tab w:val="left" w:pos="1418"/>
              </w:tabs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F0963C" w14:textId="77777777" w:rsidR="00723C56" w:rsidRPr="009B519F" w:rsidRDefault="00723C56" w:rsidP="00F356F7">
            <w:pPr>
              <w:ind w:firstLine="2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C06897" w14:textId="77777777" w:rsidR="00723C56" w:rsidRPr="009B519F" w:rsidRDefault="00723C56" w:rsidP="00F356F7">
            <w:pPr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95F2A" w14:textId="77777777" w:rsidR="00723C56" w:rsidRPr="009B519F" w:rsidRDefault="00723C56" w:rsidP="00F356F7">
            <w:pPr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4C744" w14:textId="77777777" w:rsidR="00723C56" w:rsidRPr="009B519F" w:rsidRDefault="00723C56" w:rsidP="00F356F7">
            <w:pPr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D6308" w14:textId="77777777" w:rsidR="00723C56" w:rsidRPr="009B519F" w:rsidRDefault="00723C56" w:rsidP="00F356F7">
            <w:pPr>
              <w:ind w:firstLine="2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EFE4" w14:textId="77777777" w:rsidR="00723C56" w:rsidRPr="009B519F" w:rsidRDefault="00723C56" w:rsidP="00F356F7">
            <w:pPr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3C56" w:rsidRPr="009B519F" w14:paraId="2AA8FE8D" w14:textId="77777777" w:rsidTr="009D0406">
        <w:trPr>
          <w:trHeight w:val="36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DE3D0" w14:textId="77777777" w:rsidR="00723C56" w:rsidRPr="009B519F" w:rsidRDefault="00723C56" w:rsidP="00F356F7">
            <w:pPr>
              <w:tabs>
                <w:tab w:val="left" w:pos="1418"/>
              </w:tabs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298099" w14:textId="77777777" w:rsidR="00723C56" w:rsidRPr="009B519F" w:rsidRDefault="00723C56" w:rsidP="00F356F7">
            <w:pPr>
              <w:ind w:firstLine="2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3745DA" w14:textId="77777777" w:rsidR="00723C56" w:rsidRPr="009B519F" w:rsidRDefault="00723C56" w:rsidP="00F356F7">
            <w:pPr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  <w:p w14:paraId="347F6EA0" w14:textId="77777777" w:rsidR="00723C56" w:rsidRPr="009B519F" w:rsidRDefault="00723C56" w:rsidP="00F356F7">
            <w:pPr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3ACF8" w14:textId="77777777" w:rsidR="00723C56" w:rsidRPr="009B519F" w:rsidRDefault="00723C56" w:rsidP="00F356F7">
            <w:pPr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F6C74" w14:textId="77777777" w:rsidR="00723C56" w:rsidRPr="009B519F" w:rsidRDefault="00723C56" w:rsidP="00F356F7">
            <w:pPr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671F" w14:textId="77777777" w:rsidR="00723C56" w:rsidRPr="009B519F" w:rsidRDefault="00723C56" w:rsidP="00F356F7">
            <w:pPr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0E6F4" w14:textId="77777777" w:rsidR="00723C56" w:rsidRPr="009B519F" w:rsidRDefault="00723C56" w:rsidP="00F356F7">
            <w:pPr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3C56" w:rsidRPr="009B519F" w14:paraId="51244725" w14:textId="77777777" w:rsidTr="009D0406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A2DE2" w14:textId="77777777" w:rsidR="00723C56" w:rsidRPr="009B519F" w:rsidRDefault="00723C56" w:rsidP="00F356F7">
            <w:pPr>
              <w:tabs>
                <w:tab w:val="left" w:pos="1418"/>
              </w:tabs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FEF598" w14:textId="77777777" w:rsidR="00723C56" w:rsidRPr="009B519F" w:rsidRDefault="00723C56" w:rsidP="00F356F7">
            <w:pPr>
              <w:ind w:firstLine="2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208E6D" w14:textId="77777777" w:rsidR="00723C56" w:rsidRPr="009B519F" w:rsidRDefault="00723C56" w:rsidP="00F356F7">
            <w:pPr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4CD01" w14:textId="77777777" w:rsidR="00723C56" w:rsidRPr="009B519F" w:rsidRDefault="00723C56" w:rsidP="00F356F7">
            <w:pPr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97E4B" w14:textId="77777777" w:rsidR="00723C56" w:rsidRPr="009B519F" w:rsidRDefault="00723C56" w:rsidP="00F356F7">
            <w:pPr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F08C5" w14:textId="77777777" w:rsidR="00723C56" w:rsidRPr="009B519F" w:rsidRDefault="00723C56" w:rsidP="00F356F7">
            <w:pPr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03B6B" w14:textId="77777777" w:rsidR="00723C56" w:rsidRPr="009B519F" w:rsidRDefault="00723C56" w:rsidP="00F356F7">
            <w:pPr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3C56" w:rsidRPr="009B519F" w14:paraId="4BE30D51" w14:textId="77777777" w:rsidTr="009D0406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A3705" w14:textId="77777777" w:rsidR="00723C56" w:rsidRPr="009B519F" w:rsidRDefault="00723C56" w:rsidP="00F356F7">
            <w:pPr>
              <w:tabs>
                <w:tab w:val="left" w:pos="1418"/>
              </w:tabs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DC031" w14:textId="77777777" w:rsidR="00723C56" w:rsidRPr="009B519F" w:rsidRDefault="00723C56" w:rsidP="00F356F7">
            <w:pPr>
              <w:ind w:firstLine="29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2D790" w14:textId="77777777" w:rsidR="00723C56" w:rsidRPr="009B519F" w:rsidRDefault="00723C56" w:rsidP="00F356F7">
            <w:pPr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49F41" w14:textId="77777777" w:rsidR="00723C56" w:rsidRPr="009B519F" w:rsidRDefault="00723C56" w:rsidP="00F356F7">
            <w:pPr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E68B1" w14:textId="77777777" w:rsidR="00723C56" w:rsidRPr="009B519F" w:rsidRDefault="00723C56" w:rsidP="00F356F7">
            <w:pPr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3C56" w:rsidRPr="009B519F" w14:paraId="10359049" w14:textId="77777777" w:rsidTr="009D0406"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2AD0C" w14:textId="77777777" w:rsidR="00723C56" w:rsidRPr="009B519F" w:rsidRDefault="00723C56" w:rsidP="00F356F7">
            <w:pPr>
              <w:ind w:firstLine="29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Транспортные расходы (проезд)</w:t>
            </w:r>
          </w:p>
        </w:tc>
      </w:tr>
      <w:tr w:rsidR="00723C56" w:rsidRPr="009B519F" w14:paraId="23E6780E" w14:textId="77777777" w:rsidTr="009D0406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CFBB6" w14:textId="77777777" w:rsidR="00723C56" w:rsidRPr="009B519F" w:rsidRDefault="00723C56" w:rsidP="00723C56">
            <w:pPr>
              <w:tabs>
                <w:tab w:val="left" w:pos="1418"/>
              </w:tabs>
              <w:ind w:firstLine="851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8161FD" w14:textId="77777777" w:rsidR="00723C56" w:rsidRPr="009B519F" w:rsidRDefault="00723C56" w:rsidP="00723C56">
            <w:pPr>
              <w:ind w:firstLine="85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98FDE8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15C57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02BC7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C57A6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B3393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3C56" w:rsidRPr="009B519F" w14:paraId="784821EB" w14:textId="77777777" w:rsidTr="009D0406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868E8" w14:textId="77777777" w:rsidR="00723C56" w:rsidRPr="009B519F" w:rsidRDefault="00723C56" w:rsidP="00723C56">
            <w:pPr>
              <w:tabs>
                <w:tab w:val="left" w:pos="1418"/>
              </w:tabs>
              <w:ind w:firstLine="851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FD727D" w14:textId="77777777" w:rsidR="00723C56" w:rsidRPr="009B519F" w:rsidRDefault="00723C56" w:rsidP="00723C56">
            <w:pPr>
              <w:ind w:firstLine="85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1DCF99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1DE2D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52F2B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F330A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E17B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3C56" w:rsidRPr="009B519F" w14:paraId="19D4BABB" w14:textId="77777777" w:rsidTr="009D0406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A267E" w14:textId="77777777" w:rsidR="00723C56" w:rsidRPr="009B519F" w:rsidRDefault="00723C56" w:rsidP="00723C56">
            <w:pPr>
              <w:tabs>
                <w:tab w:val="left" w:pos="1418"/>
              </w:tabs>
              <w:ind w:firstLine="851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B35576" w14:textId="77777777" w:rsidR="00723C56" w:rsidRPr="009B519F" w:rsidRDefault="00723C56" w:rsidP="00723C56">
            <w:pPr>
              <w:ind w:firstLine="85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E277B9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7B553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3DEB6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3B061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23EED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3C56" w:rsidRPr="009B519F" w14:paraId="615C98D5" w14:textId="77777777" w:rsidTr="009D0406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C46FE" w14:textId="77777777" w:rsidR="00723C56" w:rsidRPr="009B519F" w:rsidRDefault="00723C56" w:rsidP="00723C56">
            <w:pPr>
              <w:tabs>
                <w:tab w:val="left" w:pos="1418"/>
              </w:tabs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C3FF3" w14:textId="77777777" w:rsidR="00723C56" w:rsidRPr="009B519F" w:rsidRDefault="00723C56" w:rsidP="00723C56">
            <w:pPr>
              <w:ind w:firstLine="851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1BEA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1BEE8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592C7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2D4167BA" w14:textId="77777777" w:rsidR="00723C56" w:rsidRDefault="00723C56" w:rsidP="00723C56">
      <w:pPr>
        <w:pStyle w:val="a3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41351905" w14:textId="77777777" w:rsidR="00723C56" w:rsidRDefault="00723C56" w:rsidP="00723C56">
      <w:pPr>
        <w:pStyle w:val="a3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2F08BC59" w14:textId="77777777" w:rsidR="00F2193B" w:rsidRPr="009B519F" w:rsidRDefault="00F2193B" w:rsidP="00723C56">
      <w:pPr>
        <w:pStyle w:val="a3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519F">
        <w:rPr>
          <w:rFonts w:ascii="Times New Roman" w:hAnsi="Times New Roman"/>
          <w:sz w:val="24"/>
          <w:szCs w:val="24"/>
          <w:vertAlign w:val="superscript"/>
        </w:rPr>
        <w:t>__________________________________________</w:t>
      </w:r>
    </w:p>
    <w:p w14:paraId="7D2E65B0" w14:textId="1073382B" w:rsidR="00F2193B" w:rsidRPr="009B519F" w:rsidRDefault="00331F02" w:rsidP="00723C56">
      <w:pPr>
        <w:pStyle w:val="a3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4</w:t>
      </w:r>
      <w:r w:rsidR="00F2193B" w:rsidRPr="009B519F">
        <w:rPr>
          <w:rFonts w:ascii="Times New Roman" w:hAnsi="Times New Roman"/>
          <w:sz w:val="24"/>
          <w:szCs w:val="24"/>
        </w:rPr>
        <w:t xml:space="preserve"> Удельный показатель:</w:t>
      </w:r>
    </w:p>
    <w:p w14:paraId="78001C73" w14:textId="77777777" w:rsidR="00F2193B" w:rsidRPr="009B519F" w:rsidRDefault="00F2193B" w:rsidP="00723C56">
      <w:pPr>
        <w:pStyle w:val="a3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B519F">
        <w:rPr>
          <w:rFonts w:ascii="Times New Roman" w:hAnsi="Times New Roman"/>
          <w:sz w:val="24"/>
          <w:szCs w:val="24"/>
        </w:rPr>
        <w:t>1.</w:t>
      </w:r>
      <w:r w:rsidRPr="009B519F">
        <w:rPr>
          <w:rFonts w:ascii="Times New Roman" w:hAnsi="Times New Roman"/>
          <w:sz w:val="24"/>
          <w:szCs w:val="24"/>
        </w:rPr>
        <w:tab/>
        <w:t>Суточные – указывается размер суточных за весь период командировки на одного сотрудника.</w:t>
      </w:r>
    </w:p>
    <w:p w14:paraId="3750705F" w14:textId="77777777" w:rsidR="00F2193B" w:rsidRPr="009B519F" w:rsidRDefault="00F2193B" w:rsidP="00723C56">
      <w:pPr>
        <w:pStyle w:val="a3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B519F">
        <w:rPr>
          <w:rFonts w:ascii="Times New Roman" w:hAnsi="Times New Roman"/>
          <w:sz w:val="24"/>
          <w:szCs w:val="24"/>
        </w:rPr>
        <w:t>2.</w:t>
      </w:r>
      <w:r w:rsidRPr="009B519F">
        <w:rPr>
          <w:rFonts w:ascii="Times New Roman" w:hAnsi="Times New Roman"/>
          <w:sz w:val="24"/>
          <w:szCs w:val="24"/>
        </w:rPr>
        <w:tab/>
        <w:t>Проживание – указывается стоимость проживания за весь период командировки на одного сотрудника.</w:t>
      </w:r>
    </w:p>
    <w:p w14:paraId="23F3CB73" w14:textId="77777777" w:rsidR="00F2193B" w:rsidRPr="009B519F" w:rsidRDefault="00F2193B" w:rsidP="00723C56">
      <w:pPr>
        <w:tabs>
          <w:tab w:val="left" w:pos="284"/>
        </w:tabs>
        <w:ind w:firstLine="851"/>
        <w:jc w:val="both"/>
        <w:rPr>
          <w:sz w:val="24"/>
          <w:szCs w:val="24"/>
        </w:rPr>
      </w:pPr>
      <w:r w:rsidRPr="009B519F">
        <w:rPr>
          <w:sz w:val="24"/>
          <w:szCs w:val="24"/>
        </w:rPr>
        <w:t>3.</w:t>
      </w:r>
      <w:r w:rsidRPr="009B519F">
        <w:rPr>
          <w:sz w:val="24"/>
          <w:szCs w:val="24"/>
        </w:rPr>
        <w:tab/>
        <w:t>Транспортные расходы (проезд) – указывается стоимость билетов туда и обратно на одного сотрудника</w:t>
      </w:r>
    </w:p>
    <w:p w14:paraId="5AD0B392" w14:textId="5FC7CCEB" w:rsidR="00F2193B" w:rsidRDefault="00F2193B" w:rsidP="00723C56">
      <w:pPr>
        <w:spacing w:after="200" w:line="276" w:lineRule="auto"/>
        <w:ind w:firstLine="851"/>
        <w:rPr>
          <w:sz w:val="24"/>
          <w:szCs w:val="24"/>
        </w:rPr>
      </w:pPr>
    </w:p>
    <w:p w14:paraId="5ECE557F" w14:textId="0D57627B" w:rsidR="00F2193B" w:rsidRPr="009B519F" w:rsidRDefault="00331F02" w:rsidP="00723C56">
      <w:pPr>
        <w:tabs>
          <w:tab w:val="left" w:pos="284"/>
        </w:tabs>
        <w:ind w:firstLine="85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9</w:t>
      </w:r>
      <w:r w:rsidR="00F2193B" w:rsidRPr="009B519F">
        <w:rPr>
          <w:rFonts w:eastAsia="Calibri"/>
          <w:b/>
          <w:sz w:val="24"/>
          <w:szCs w:val="24"/>
        </w:rPr>
        <w:t>.3.3. Аренда</w:t>
      </w:r>
    </w:p>
    <w:p w14:paraId="2CB2C467" w14:textId="77777777" w:rsidR="00F2193B" w:rsidRPr="009B519F" w:rsidRDefault="00F2193B" w:rsidP="00723C56">
      <w:pPr>
        <w:tabs>
          <w:tab w:val="left" w:pos="284"/>
        </w:tabs>
        <w:ind w:firstLine="851"/>
        <w:jc w:val="center"/>
        <w:rPr>
          <w:rFonts w:eastAsia="Calibri"/>
          <w:sz w:val="24"/>
          <w:szCs w:val="24"/>
        </w:rPr>
      </w:pPr>
    </w:p>
    <w:p w14:paraId="71E21115" w14:textId="762DCBE7" w:rsidR="00F2193B" w:rsidRDefault="00DD2D07" w:rsidP="00723C56">
      <w:pPr>
        <w:ind w:firstLine="851"/>
        <w:jc w:val="both"/>
        <w:rPr>
          <w:rFonts w:eastAsia="Calibri"/>
          <w:sz w:val="24"/>
          <w:szCs w:val="24"/>
        </w:rPr>
      </w:pPr>
      <w:r w:rsidRPr="00DD2D07">
        <w:rPr>
          <w:rFonts w:eastAsia="Calibri"/>
          <w:sz w:val="24"/>
          <w:szCs w:val="24"/>
        </w:rPr>
        <w:t>В данной статье отражаются планируемые расходы на  аренду нежилых помещений,</w:t>
      </w:r>
      <w:r w:rsidRPr="009B519F">
        <w:rPr>
          <w:rFonts w:eastAsia="Calibri"/>
          <w:sz w:val="24"/>
          <w:szCs w:val="24"/>
        </w:rPr>
        <w:t xml:space="preserve"> специализиро</w:t>
      </w:r>
      <w:r>
        <w:rPr>
          <w:rFonts w:eastAsia="Calibri"/>
          <w:sz w:val="24"/>
          <w:szCs w:val="24"/>
        </w:rPr>
        <w:t>ванного оборудования, инвентаря.</w:t>
      </w:r>
    </w:p>
    <w:p w14:paraId="04C0DEBE" w14:textId="77777777" w:rsidR="00DD2D07" w:rsidRPr="009B519F" w:rsidRDefault="00DD2D07" w:rsidP="00723C56">
      <w:pPr>
        <w:ind w:firstLine="851"/>
        <w:jc w:val="both"/>
        <w:rPr>
          <w:rFonts w:eastAsia="Calibri"/>
          <w:sz w:val="24"/>
          <w:szCs w:val="24"/>
        </w:rPr>
      </w:pPr>
    </w:p>
    <w:tbl>
      <w:tblPr>
        <w:tblW w:w="10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36"/>
        <w:gridCol w:w="1417"/>
        <w:gridCol w:w="1134"/>
        <w:gridCol w:w="1134"/>
        <w:gridCol w:w="1559"/>
        <w:gridCol w:w="1418"/>
        <w:gridCol w:w="1134"/>
      </w:tblGrid>
      <w:tr w:rsidR="00723C56" w:rsidRPr="009B519F" w14:paraId="3F5CECA6" w14:textId="107777D2" w:rsidTr="00F356F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64E57" w14:textId="77777777" w:rsidR="00723C56" w:rsidRPr="009B519F" w:rsidRDefault="00723C56" w:rsidP="00F356F7">
            <w:pPr>
              <w:tabs>
                <w:tab w:val="left" w:pos="1418"/>
              </w:tabs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sz w:val="24"/>
                <w:szCs w:val="24"/>
              </w:rPr>
              <w:t>№</w:t>
            </w:r>
            <w:r w:rsidRPr="009B51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80EE2" w14:textId="77777777" w:rsidR="00723C56" w:rsidRPr="009B519F" w:rsidRDefault="00723C56" w:rsidP="00F356F7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Наименование расхода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FE58B" w14:textId="77777777" w:rsidR="00723C56" w:rsidRPr="009B519F" w:rsidRDefault="00723C56" w:rsidP="00F356F7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Стоимость единицы</w:t>
            </w:r>
            <w:r w:rsidRPr="009B519F">
              <w:rPr>
                <w:rFonts w:eastAsia="Calibri"/>
                <w:sz w:val="24"/>
                <w:szCs w:val="24"/>
              </w:rPr>
              <w:br/>
            </w:r>
            <w:r w:rsidRPr="009B519F">
              <w:rPr>
                <w:sz w:val="24"/>
                <w:szCs w:val="24"/>
              </w:rPr>
              <w:t>(в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5DF7C" w14:textId="77777777" w:rsidR="00723C56" w:rsidRPr="009B519F" w:rsidRDefault="00723C56" w:rsidP="00F356F7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Количество единиц</w:t>
            </w:r>
            <w:r w:rsidRPr="009B519F">
              <w:rPr>
                <w:rFonts w:eastAsia="Calibri"/>
                <w:sz w:val="24"/>
                <w:szCs w:val="24"/>
              </w:rPr>
              <w:br/>
              <w:t>(м</w:t>
            </w:r>
            <w:r w:rsidRPr="009B519F">
              <w:rPr>
                <w:rFonts w:eastAsia="Calibri"/>
                <w:sz w:val="24"/>
                <w:szCs w:val="24"/>
                <w:vertAlign w:val="superscript"/>
              </w:rPr>
              <w:t>2</w:t>
            </w:r>
            <w:r w:rsidRPr="009B519F">
              <w:rPr>
                <w:rFonts w:eastAsia="Calibri"/>
                <w:sz w:val="24"/>
                <w:szCs w:val="24"/>
              </w:rPr>
              <w:t>, ед.)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B77A8" w14:textId="77777777" w:rsidR="00723C56" w:rsidRPr="009B519F" w:rsidRDefault="00723C56" w:rsidP="00F356F7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sz w:val="24"/>
                <w:szCs w:val="24"/>
              </w:rPr>
              <w:t xml:space="preserve">Всего </w:t>
            </w:r>
            <w:r w:rsidRPr="009B519F">
              <w:rPr>
                <w:sz w:val="24"/>
                <w:szCs w:val="24"/>
              </w:rPr>
              <w:br/>
              <w:t>(в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A392E" w14:textId="77777777" w:rsidR="00723C56" w:rsidRPr="009B519F" w:rsidRDefault="00723C56" w:rsidP="00F356F7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Целевое финансирование (запрашиваемая сумма),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068AF" w14:textId="77777777" w:rsidR="00723C56" w:rsidRPr="009B519F" w:rsidRDefault="00723C56" w:rsidP="00F356F7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Софинансирование (вклад из других источников),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66C4" w14:textId="1DE7BE2B" w:rsidR="00723C56" w:rsidRPr="009B519F" w:rsidRDefault="00723C56" w:rsidP="00F356F7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Неденежный вклад из других источников</w:t>
            </w:r>
          </w:p>
        </w:tc>
      </w:tr>
      <w:tr w:rsidR="00723C56" w:rsidRPr="009B519F" w14:paraId="70E9C1DD" w14:textId="723F3EDF" w:rsidTr="00F356F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F656F" w14:textId="77777777" w:rsidR="00723C56" w:rsidRPr="009B519F" w:rsidRDefault="00723C56" w:rsidP="00F356F7">
            <w:pPr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37F3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6361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750D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5461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F337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66FC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F0C3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3C56" w:rsidRPr="009B519F" w14:paraId="2F0FC137" w14:textId="05305D82" w:rsidTr="00F356F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F1FD7" w14:textId="77777777" w:rsidR="00723C56" w:rsidRPr="009B519F" w:rsidRDefault="00723C56" w:rsidP="00F356F7">
            <w:pPr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4BF5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A91B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4600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5BFE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11FD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F458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F0A9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3C56" w:rsidRPr="009B519F" w14:paraId="6581393E" w14:textId="66405238" w:rsidTr="00F356F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42E61" w14:textId="77777777" w:rsidR="00723C56" w:rsidRPr="009B519F" w:rsidRDefault="00723C56" w:rsidP="00F356F7">
            <w:pPr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916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7D29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6244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9268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9977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4379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0B7B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3C56" w:rsidRPr="009B519F" w14:paraId="4A11E97F" w14:textId="0C883F0F" w:rsidTr="00F356F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DF9E2" w14:textId="77777777" w:rsidR="00723C56" w:rsidRPr="009B519F" w:rsidRDefault="00723C56" w:rsidP="00723C56">
            <w:pPr>
              <w:tabs>
                <w:tab w:val="left" w:pos="1418"/>
              </w:tabs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0E81E54" w14:textId="77777777" w:rsidR="00723C56" w:rsidRPr="009B519F" w:rsidRDefault="00723C56" w:rsidP="00723C56">
            <w:pPr>
              <w:ind w:firstLine="851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6471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1A6C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4CC4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DFF7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2C37955D" w14:textId="77777777" w:rsidR="00F2193B" w:rsidRPr="009B519F" w:rsidRDefault="00F2193B" w:rsidP="00723C56">
      <w:pPr>
        <w:tabs>
          <w:tab w:val="left" w:pos="1418"/>
        </w:tabs>
        <w:ind w:firstLine="851"/>
        <w:jc w:val="both"/>
        <w:rPr>
          <w:rFonts w:eastAsia="Calibri"/>
          <w:sz w:val="24"/>
          <w:szCs w:val="24"/>
        </w:rPr>
      </w:pPr>
    </w:p>
    <w:p w14:paraId="6B69DDA9" w14:textId="77777777" w:rsidR="00F2193B" w:rsidRPr="009B519F" w:rsidRDefault="00F2193B" w:rsidP="00723C56">
      <w:pPr>
        <w:tabs>
          <w:tab w:val="left" w:pos="284"/>
        </w:tabs>
        <w:ind w:firstLine="851"/>
        <w:rPr>
          <w:rFonts w:eastAsia="Calibri"/>
          <w:b/>
          <w:sz w:val="24"/>
          <w:szCs w:val="24"/>
        </w:rPr>
      </w:pPr>
      <w:r w:rsidRPr="009B519F">
        <w:rPr>
          <w:rFonts w:eastAsia="Calibri"/>
          <w:b/>
          <w:sz w:val="24"/>
          <w:szCs w:val="24"/>
        </w:rPr>
        <w:t>7.3.4. Приобретение основных средств и материально-производственных запасов</w:t>
      </w:r>
    </w:p>
    <w:p w14:paraId="5769842B" w14:textId="0325AB7E" w:rsidR="00F2193B" w:rsidRPr="00723C56" w:rsidRDefault="00331F02" w:rsidP="00723C56">
      <w:pPr>
        <w:tabs>
          <w:tab w:val="left" w:pos="284"/>
        </w:tabs>
        <w:ind w:firstLine="851"/>
        <w:rPr>
          <w:b/>
          <w:i/>
          <w:color w:val="FF0000"/>
          <w:sz w:val="24"/>
          <w:szCs w:val="24"/>
        </w:rPr>
      </w:pPr>
      <w:r w:rsidRPr="00723C56">
        <w:rPr>
          <w:b/>
          <w:i/>
          <w:color w:val="FF0000"/>
          <w:sz w:val="24"/>
          <w:szCs w:val="24"/>
        </w:rPr>
        <w:t>Сумма на приобретение основных средств (оборудование)  не должна превышать 50 % от запрашиваемой суммы.</w:t>
      </w:r>
    </w:p>
    <w:p w14:paraId="45F92C4F" w14:textId="77777777" w:rsidR="00331F02" w:rsidRPr="00331F02" w:rsidRDefault="00331F02" w:rsidP="00723C56">
      <w:pPr>
        <w:tabs>
          <w:tab w:val="left" w:pos="284"/>
        </w:tabs>
        <w:ind w:firstLine="851"/>
        <w:rPr>
          <w:rFonts w:eastAsia="Calibri"/>
          <w:b/>
          <w:i/>
          <w:sz w:val="24"/>
          <w:szCs w:val="24"/>
        </w:rPr>
      </w:pPr>
    </w:p>
    <w:p w14:paraId="35AE1EA2" w14:textId="77777777" w:rsidR="00EC43F2" w:rsidRPr="00926FB4" w:rsidRDefault="00EC43F2" w:rsidP="00EC43F2">
      <w:pPr>
        <w:ind w:firstLine="851"/>
        <w:jc w:val="both"/>
        <w:rPr>
          <w:rFonts w:eastAsia="Calibri"/>
          <w:sz w:val="24"/>
          <w:szCs w:val="24"/>
        </w:rPr>
      </w:pPr>
      <w:r w:rsidRPr="00926FB4">
        <w:rPr>
          <w:rFonts w:eastAsia="Calibri"/>
          <w:sz w:val="24"/>
          <w:szCs w:val="24"/>
        </w:rPr>
        <w:t>По данной статье отражаются планируемые расходы на  приобретение основных средств и материально-производственных запасов в целях реализации социального проекта.</w:t>
      </w:r>
    </w:p>
    <w:p w14:paraId="55DC7D84" w14:textId="77777777" w:rsidR="00F2193B" w:rsidRPr="009B519F" w:rsidRDefault="00F2193B" w:rsidP="00723C56">
      <w:pPr>
        <w:ind w:firstLine="851"/>
        <w:jc w:val="both"/>
        <w:rPr>
          <w:rFonts w:eastAsia="Calibri"/>
          <w:sz w:val="24"/>
          <w:szCs w:val="24"/>
        </w:rPr>
      </w:pPr>
      <w:r w:rsidRPr="00926FB4">
        <w:rPr>
          <w:rFonts w:eastAsia="Calibri"/>
          <w:sz w:val="24"/>
          <w:szCs w:val="24"/>
        </w:rPr>
        <w:t>При заполнении раздела «Основные средства» рекомендуется руководствоваться положением по бухгалтерскому</w:t>
      </w:r>
      <w:r w:rsidRPr="009B519F">
        <w:rPr>
          <w:rFonts w:eastAsia="Calibri"/>
          <w:sz w:val="24"/>
          <w:szCs w:val="24"/>
        </w:rPr>
        <w:t xml:space="preserve"> учету «Учет основных средств» ПБУ 6/01. Основное средство – срок полезного использования более 12 месяцев, организация не предполагает его последующую перепродажу.</w:t>
      </w:r>
    </w:p>
    <w:p w14:paraId="06C81A62" w14:textId="77777777" w:rsidR="00F2193B" w:rsidRDefault="00F2193B" w:rsidP="00723C56">
      <w:pPr>
        <w:ind w:firstLine="851"/>
        <w:jc w:val="both"/>
        <w:rPr>
          <w:rFonts w:eastAsia="Calibri"/>
          <w:sz w:val="24"/>
          <w:szCs w:val="24"/>
        </w:rPr>
      </w:pPr>
      <w:r w:rsidRPr="009B519F">
        <w:rPr>
          <w:rFonts w:eastAsia="Calibri"/>
          <w:sz w:val="24"/>
          <w:szCs w:val="24"/>
        </w:rPr>
        <w:t xml:space="preserve">При заполнении раздела «Материально-производственные запасы», рекомендуется руководствоваться положением по бухгалтерскому учету </w:t>
      </w:r>
      <w:r w:rsidRPr="009B519F">
        <w:rPr>
          <w:rFonts w:eastAsia="Calibri"/>
          <w:sz w:val="24"/>
          <w:szCs w:val="24"/>
        </w:rPr>
        <w:br/>
        <w:t xml:space="preserve">«Учет материально-производственных запасов» ПБУ 5/01. Материально-производственные запасы – срок полезного использования менее </w:t>
      </w:r>
      <w:r w:rsidRPr="009B519F">
        <w:rPr>
          <w:rFonts w:eastAsia="Calibri"/>
          <w:sz w:val="24"/>
          <w:szCs w:val="24"/>
        </w:rPr>
        <w:br/>
        <w:t>12 месяцев, организация не предполагает их последующую перепродажу.</w:t>
      </w:r>
    </w:p>
    <w:p w14:paraId="5730BD9D" w14:textId="77777777" w:rsidR="00331F02" w:rsidRPr="009B519F" w:rsidRDefault="00331F02" w:rsidP="00723C56">
      <w:pPr>
        <w:ind w:firstLine="851"/>
        <w:jc w:val="both"/>
        <w:rPr>
          <w:rFonts w:eastAsia="Calibri"/>
          <w:sz w:val="24"/>
          <w:szCs w:val="24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419"/>
        <w:gridCol w:w="1304"/>
        <w:gridCol w:w="1134"/>
        <w:gridCol w:w="1134"/>
        <w:gridCol w:w="1560"/>
        <w:gridCol w:w="1842"/>
        <w:gridCol w:w="1531"/>
      </w:tblGrid>
      <w:tr w:rsidR="00723C56" w:rsidRPr="009B519F" w14:paraId="1C028C0B" w14:textId="61285A22" w:rsidTr="00723C5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8C485" w14:textId="77777777" w:rsidR="00723C56" w:rsidRPr="009B519F" w:rsidRDefault="00723C56" w:rsidP="00723C56">
            <w:pPr>
              <w:tabs>
                <w:tab w:val="left" w:pos="1418"/>
              </w:tabs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sz w:val="24"/>
                <w:szCs w:val="24"/>
              </w:rPr>
              <w:t>№</w:t>
            </w:r>
            <w:r w:rsidRPr="009B51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7EE84" w14:textId="77777777" w:rsidR="00723C56" w:rsidRPr="009B519F" w:rsidRDefault="00723C56" w:rsidP="00CD678E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Наименование расхода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633BD" w14:textId="77777777" w:rsidR="00723C56" w:rsidRPr="009B519F" w:rsidRDefault="00723C56" w:rsidP="00CD678E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 xml:space="preserve">Стоимость единицы </w:t>
            </w:r>
            <w:r w:rsidRPr="009B519F">
              <w:rPr>
                <w:rFonts w:eastAsia="Calibri"/>
                <w:sz w:val="24"/>
                <w:szCs w:val="24"/>
              </w:rPr>
              <w:br/>
            </w:r>
            <w:r w:rsidRPr="009B519F">
              <w:rPr>
                <w:sz w:val="24"/>
                <w:szCs w:val="24"/>
              </w:rPr>
              <w:t>(в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C82E" w14:textId="77777777" w:rsidR="00723C56" w:rsidRPr="009B519F" w:rsidRDefault="00723C56" w:rsidP="00CD678E">
            <w:pPr>
              <w:ind w:right="-57" w:firstLine="5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Количество единиц (ед.)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B637A" w14:textId="77777777" w:rsidR="00723C56" w:rsidRPr="009B519F" w:rsidRDefault="00723C56" w:rsidP="00CD678E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sz w:val="24"/>
                <w:szCs w:val="24"/>
              </w:rPr>
              <w:t xml:space="preserve">Всего </w:t>
            </w:r>
            <w:r w:rsidRPr="009B519F">
              <w:rPr>
                <w:sz w:val="24"/>
                <w:szCs w:val="24"/>
              </w:rPr>
              <w:br/>
              <w:t>(в руб.)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42633" w14:textId="77777777" w:rsidR="00723C56" w:rsidRPr="009B519F" w:rsidRDefault="00723C56" w:rsidP="00CD678E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Целевое финансирование (запрашиваемая сумма),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A3511" w14:textId="77777777" w:rsidR="00723C56" w:rsidRPr="009B519F" w:rsidRDefault="00723C56" w:rsidP="00CD678E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Софинансирование (вклад из других источников), руб.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C289" w14:textId="1D3934F0" w:rsidR="00723C56" w:rsidRPr="009B519F" w:rsidRDefault="00723C56" w:rsidP="00CD678E">
            <w:pPr>
              <w:ind w:right="-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Неденежный вклад из других источников</w:t>
            </w:r>
          </w:p>
        </w:tc>
      </w:tr>
      <w:tr w:rsidR="00723C56" w:rsidRPr="009B519F" w14:paraId="662EBA60" w14:textId="58320019" w:rsidTr="00723C56">
        <w:tc>
          <w:tcPr>
            <w:tcW w:w="8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344AF" w14:textId="77777777" w:rsidR="00723C56" w:rsidRPr="009B519F" w:rsidRDefault="00723C56" w:rsidP="00CD678E">
            <w:pPr>
              <w:ind w:right="-57" w:firstLine="29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Основные средства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A25D" w14:textId="77777777" w:rsidR="00723C56" w:rsidRPr="009B519F" w:rsidRDefault="00723C56" w:rsidP="00723C56">
            <w:pPr>
              <w:ind w:right="-57" w:firstLine="851"/>
              <w:rPr>
                <w:rFonts w:eastAsia="Calibri"/>
                <w:sz w:val="24"/>
                <w:szCs w:val="24"/>
              </w:rPr>
            </w:pPr>
          </w:p>
        </w:tc>
      </w:tr>
      <w:tr w:rsidR="00723C56" w:rsidRPr="009B519F" w14:paraId="14D9CCAC" w14:textId="1173971D" w:rsidTr="00723C5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0D5AF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6821" w14:textId="77777777" w:rsidR="00723C56" w:rsidRPr="009B519F" w:rsidRDefault="00723C56" w:rsidP="00723C56">
            <w:pPr>
              <w:ind w:right="-57" w:firstLine="85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16D63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6008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FE48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CEE0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1C21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F866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3C56" w:rsidRPr="009B519F" w14:paraId="6ACBBB7C" w14:textId="2DDE11C2" w:rsidTr="00723C5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D9C2F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D654F" w14:textId="77777777" w:rsidR="00723C56" w:rsidRPr="009B519F" w:rsidRDefault="00723C56" w:rsidP="00723C56">
            <w:pPr>
              <w:ind w:right="-57" w:firstLine="85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43DF3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713D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A0276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D1F6A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B0857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1BDD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3C56" w:rsidRPr="009B519F" w14:paraId="4D95C48A" w14:textId="57A5C5B3" w:rsidTr="00723C5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461A2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258BE" w14:textId="77777777" w:rsidR="00723C56" w:rsidRPr="009B519F" w:rsidRDefault="00723C56" w:rsidP="00723C56">
            <w:pPr>
              <w:ind w:right="-57" w:firstLine="85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36981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37D11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1AABF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5CB8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D7EF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4AC2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3C56" w:rsidRPr="009B519F" w14:paraId="63283387" w14:textId="0CA6A914" w:rsidTr="00723C5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1BE60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10CFE" w14:textId="77777777" w:rsidR="00723C56" w:rsidRPr="009B519F" w:rsidRDefault="00723C56" w:rsidP="00CD678E">
            <w:pPr>
              <w:ind w:right="-57" w:firstLine="35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C34E2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575F4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ADFCA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2B5F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3C56" w:rsidRPr="009B519F" w14:paraId="78B1CD1C" w14:textId="57D9C3D0" w:rsidTr="00723C56">
        <w:tc>
          <w:tcPr>
            <w:tcW w:w="8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DB8A8" w14:textId="77777777" w:rsidR="00723C56" w:rsidRPr="009B519F" w:rsidRDefault="00723C56" w:rsidP="00CD678E">
            <w:pPr>
              <w:ind w:right="-57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Материально-производственные запасы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D668" w14:textId="77777777" w:rsidR="00723C56" w:rsidRPr="009B519F" w:rsidRDefault="00723C56" w:rsidP="00723C56">
            <w:pPr>
              <w:ind w:right="-57" w:firstLine="851"/>
              <w:rPr>
                <w:rFonts w:eastAsia="Calibri"/>
                <w:sz w:val="24"/>
                <w:szCs w:val="24"/>
              </w:rPr>
            </w:pPr>
          </w:p>
        </w:tc>
      </w:tr>
      <w:tr w:rsidR="00723C56" w:rsidRPr="009B519F" w14:paraId="538F18BD" w14:textId="3DE33770" w:rsidTr="00723C5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6A155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824F3" w14:textId="77777777" w:rsidR="00723C56" w:rsidRPr="009B519F" w:rsidRDefault="00723C56" w:rsidP="00723C56">
            <w:pPr>
              <w:ind w:right="-57" w:firstLine="85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E6DC5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60332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56CD4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EECA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172D5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8D7E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3C56" w:rsidRPr="009B519F" w14:paraId="1D40D19F" w14:textId="388AF164" w:rsidTr="00723C5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4EFD0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0E0A5" w14:textId="77777777" w:rsidR="00723C56" w:rsidRPr="009B519F" w:rsidRDefault="00723C56" w:rsidP="00723C56">
            <w:pPr>
              <w:ind w:right="-57" w:firstLine="85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EADE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D00B7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163EB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30D75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083D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6245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3C56" w:rsidRPr="009B519F" w14:paraId="2937587F" w14:textId="5DD5BBD8" w:rsidTr="00723C5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682D9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A09E" w14:textId="77777777" w:rsidR="00723C56" w:rsidRPr="009B519F" w:rsidRDefault="00723C56" w:rsidP="00723C56">
            <w:pPr>
              <w:ind w:right="-57" w:firstLine="85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C8273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4055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1CC75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D543B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55054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31F2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3C56" w:rsidRPr="009B519F" w14:paraId="36B02EF6" w14:textId="2F4D0102" w:rsidTr="00723C5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AB988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C757E" w14:textId="77777777" w:rsidR="00723C56" w:rsidRPr="009B519F" w:rsidRDefault="00723C56" w:rsidP="00CD678E">
            <w:pPr>
              <w:ind w:right="-57" w:firstLine="35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2982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925B0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79307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7960" w14:textId="77777777" w:rsidR="00723C56" w:rsidRPr="009B519F" w:rsidRDefault="00723C56" w:rsidP="00723C56">
            <w:pPr>
              <w:ind w:right="-57"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20066EC8" w14:textId="77777777" w:rsidR="00F2193B" w:rsidRPr="009B519F" w:rsidRDefault="00F2193B" w:rsidP="00723C56">
      <w:pPr>
        <w:tabs>
          <w:tab w:val="left" w:pos="1418"/>
        </w:tabs>
        <w:ind w:firstLine="851"/>
        <w:jc w:val="both"/>
        <w:rPr>
          <w:rFonts w:eastAsia="Calibri"/>
          <w:sz w:val="24"/>
          <w:szCs w:val="24"/>
        </w:rPr>
      </w:pPr>
    </w:p>
    <w:p w14:paraId="31D4B936" w14:textId="54471E75" w:rsidR="00F2193B" w:rsidRPr="009B519F" w:rsidRDefault="00331F02" w:rsidP="00723C56">
      <w:pPr>
        <w:tabs>
          <w:tab w:val="left" w:pos="284"/>
        </w:tabs>
        <w:ind w:firstLine="85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9</w:t>
      </w:r>
      <w:r w:rsidR="00F2193B" w:rsidRPr="009B519F">
        <w:rPr>
          <w:rFonts w:eastAsia="Calibri"/>
          <w:b/>
          <w:sz w:val="24"/>
          <w:szCs w:val="24"/>
        </w:rPr>
        <w:t>.3.5. Оказание услуг</w:t>
      </w:r>
    </w:p>
    <w:p w14:paraId="48D21C31" w14:textId="77777777" w:rsidR="00F2193B" w:rsidRPr="009B519F" w:rsidRDefault="00F2193B" w:rsidP="00723C56">
      <w:pPr>
        <w:tabs>
          <w:tab w:val="left" w:pos="284"/>
        </w:tabs>
        <w:ind w:firstLine="851"/>
        <w:jc w:val="center"/>
        <w:rPr>
          <w:rFonts w:eastAsia="Calibri"/>
          <w:b/>
          <w:sz w:val="24"/>
          <w:szCs w:val="24"/>
        </w:rPr>
      </w:pPr>
    </w:p>
    <w:p w14:paraId="0C96191E" w14:textId="77777777" w:rsidR="00EC43F2" w:rsidRDefault="00EC43F2" w:rsidP="00EC43F2">
      <w:pPr>
        <w:ind w:firstLine="851"/>
        <w:jc w:val="both"/>
        <w:rPr>
          <w:rFonts w:eastAsia="Calibri"/>
          <w:sz w:val="24"/>
          <w:szCs w:val="24"/>
        </w:rPr>
      </w:pPr>
      <w:r w:rsidRPr="00EC43F2">
        <w:rPr>
          <w:rFonts w:eastAsia="Calibri"/>
          <w:sz w:val="24"/>
          <w:szCs w:val="24"/>
        </w:rPr>
        <w:t>По данное статье затрат отражаются планируемые расходы на  оказание услуг</w:t>
      </w:r>
      <w:r w:rsidRPr="009B519F">
        <w:rPr>
          <w:rFonts w:eastAsia="Calibri"/>
          <w:sz w:val="24"/>
          <w:szCs w:val="24"/>
        </w:rPr>
        <w:t xml:space="preserve"> и выполнение работ (юридическими лицами, индивидуальными предпринимателями) в целях реализации социального проекта.</w:t>
      </w:r>
      <w:r>
        <w:rPr>
          <w:rFonts w:eastAsia="Calibri"/>
          <w:sz w:val="24"/>
          <w:szCs w:val="24"/>
        </w:rPr>
        <w:t xml:space="preserve"> </w:t>
      </w:r>
    </w:p>
    <w:p w14:paraId="1FD574B8" w14:textId="77777777" w:rsidR="00F2193B" w:rsidRPr="009B519F" w:rsidRDefault="00F2193B" w:rsidP="00723C56">
      <w:pPr>
        <w:ind w:firstLine="851"/>
        <w:jc w:val="both"/>
        <w:rPr>
          <w:rFonts w:eastAsia="Calibri"/>
          <w:color w:val="FF0000"/>
          <w:sz w:val="24"/>
          <w:szCs w:val="24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418"/>
        <w:gridCol w:w="1922"/>
        <w:gridCol w:w="2202"/>
        <w:gridCol w:w="1829"/>
      </w:tblGrid>
      <w:tr w:rsidR="00723C56" w:rsidRPr="009B519F" w14:paraId="0A9DB1B5" w14:textId="3F977FEE" w:rsidTr="00125C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B781B" w14:textId="77777777" w:rsidR="00723C56" w:rsidRPr="009B519F" w:rsidRDefault="00723C56" w:rsidP="00125C13">
            <w:pPr>
              <w:tabs>
                <w:tab w:val="left" w:pos="1418"/>
              </w:tabs>
              <w:ind w:right="175" w:firstLine="29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sz w:val="24"/>
                <w:szCs w:val="24"/>
              </w:rPr>
              <w:t>№</w:t>
            </w:r>
            <w:r w:rsidRPr="009B51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B85AB" w14:textId="77777777" w:rsidR="00723C56" w:rsidRPr="009B519F" w:rsidRDefault="00723C56" w:rsidP="00125C13">
            <w:pPr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Наименование</w:t>
            </w:r>
            <w:r w:rsidRPr="009B519F">
              <w:rPr>
                <w:rFonts w:eastAsia="Calibri"/>
                <w:sz w:val="24"/>
                <w:szCs w:val="24"/>
              </w:rPr>
              <w:br/>
              <w:t>и срок оказания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3AD24" w14:textId="77777777" w:rsidR="00723C56" w:rsidRPr="009B519F" w:rsidRDefault="00723C56" w:rsidP="00125C13">
            <w:pPr>
              <w:ind w:firstLine="19"/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Стоимость услуги</w:t>
            </w:r>
            <w:r w:rsidRPr="009B519F">
              <w:rPr>
                <w:rFonts w:eastAsia="Calibri"/>
                <w:sz w:val="24"/>
                <w:szCs w:val="24"/>
              </w:rPr>
              <w:br/>
            </w:r>
            <w:r w:rsidRPr="009B519F">
              <w:rPr>
                <w:sz w:val="24"/>
                <w:szCs w:val="24"/>
              </w:rPr>
              <w:t>(в руб.)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60482" w14:textId="77777777" w:rsidR="00723C56" w:rsidRPr="009B519F" w:rsidRDefault="00723C56" w:rsidP="00125C13">
            <w:pPr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Целевое финансирование (запрашиваемая сумма), руб.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7E589" w14:textId="77777777" w:rsidR="00723C56" w:rsidRPr="009B519F" w:rsidRDefault="00723C56" w:rsidP="00125C13">
            <w:pPr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Софинансирование (вклад из других источников), руб.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9BD6" w14:textId="254F507D" w:rsidR="00723C56" w:rsidRPr="009B519F" w:rsidRDefault="00723C56" w:rsidP="00125C1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Неденежный вклад из других источников</w:t>
            </w:r>
          </w:p>
        </w:tc>
      </w:tr>
      <w:tr w:rsidR="00723C56" w:rsidRPr="009B519F" w14:paraId="4ED12ADB" w14:textId="354E3A6F" w:rsidTr="00125C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726D2" w14:textId="034A2152" w:rsidR="00723C56" w:rsidRPr="009B519F" w:rsidRDefault="00125C13" w:rsidP="00125C13">
            <w:pPr>
              <w:ind w:right="23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723C56" w:rsidRPr="009B519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93DBA" w14:textId="77777777" w:rsidR="00723C56" w:rsidRPr="009B519F" w:rsidRDefault="00723C56" w:rsidP="00723C56">
            <w:pPr>
              <w:ind w:firstLine="85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1D095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8699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6457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7810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3C56" w:rsidRPr="009B519F" w14:paraId="3BE9F86E" w14:textId="331EB915" w:rsidTr="00125C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5F7D0" w14:textId="77777777" w:rsidR="00723C56" w:rsidRPr="009B519F" w:rsidRDefault="00723C56" w:rsidP="00125C13">
            <w:pPr>
              <w:jc w:val="center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0C1C0" w14:textId="77777777" w:rsidR="00723C56" w:rsidRPr="009B519F" w:rsidRDefault="00723C56" w:rsidP="00723C56">
            <w:pPr>
              <w:ind w:firstLine="85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BEC3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41AC7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41944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281B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3C56" w:rsidRPr="009B519F" w14:paraId="6E383C31" w14:textId="26A2669B" w:rsidTr="00125C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C6CAE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20516" w14:textId="77777777" w:rsidR="00723C56" w:rsidRPr="009B519F" w:rsidRDefault="00723C56" w:rsidP="00723C56">
            <w:pPr>
              <w:ind w:firstLine="851"/>
              <w:rPr>
                <w:rFonts w:eastAsia="Calibri"/>
                <w:sz w:val="24"/>
                <w:szCs w:val="24"/>
              </w:rPr>
            </w:pPr>
            <w:r w:rsidRPr="009B519F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9E779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1D58F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ACF86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1722" w14:textId="77777777" w:rsidR="00723C56" w:rsidRPr="009B519F" w:rsidRDefault="00723C56" w:rsidP="00723C56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7E6A0EF2" w14:textId="77777777" w:rsidR="00F2193B" w:rsidRPr="009B519F" w:rsidRDefault="00F2193B" w:rsidP="00723C56">
      <w:pPr>
        <w:tabs>
          <w:tab w:val="left" w:pos="1418"/>
        </w:tabs>
        <w:ind w:firstLine="851"/>
        <w:jc w:val="both"/>
        <w:rPr>
          <w:rFonts w:eastAsia="Calibri"/>
          <w:sz w:val="24"/>
          <w:szCs w:val="24"/>
        </w:rPr>
      </w:pPr>
    </w:p>
    <w:sectPr w:rsidR="00F2193B" w:rsidRPr="009B519F" w:rsidSect="00F2193B">
      <w:pgSz w:w="11906" w:h="16838"/>
      <w:pgMar w:top="720" w:right="720" w:bottom="720" w:left="1134" w:header="709" w:footer="709" w:gutter="0"/>
      <w:cols w:space="708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6A34" w16cex:dateUtc="2020-12-11T00:47:00Z"/>
  <w16cex:commentExtensible w16cex:durableId="237D6FF3" w16cex:dateUtc="2020-12-11T01:11:00Z"/>
  <w16cex:commentExtensible w16cex:durableId="237D7017" w16cex:dateUtc="2020-12-11T01:12:00Z"/>
  <w16cex:commentExtensible w16cex:durableId="237D6AC8" w16cex:dateUtc="2020-12-11T00:49:00Z"/>
  <w16cex:commentExtensible w16cex:durableId="237D6B50" w16cex:dateUtc="2020-12-11T00:51:00Z"/>
  <w16cex:commentExtensible w16cex:durableId="237D6CF4" w16cex:dateUtc="2020-12-11T00:58:00Z"/>
  <w16cex:commentExtensible w16cex:durableId="237D6F90" w16cex:dateUtc="2020-12-11T0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0D62E5" w16cid:durableId="237D6A34"/>
  <w16cid:commentId w16cid:paraId="6DA1B2BE" w16cid:durableId="237D6FF3"/>
  <w16cid:commentId w16cid:paraId="65E88905" w16cid:durableId="237D7017"/>
  <w16cid:commentId w16cid:paraId="2B6640B5" w16cid:durableId="237D6AC8"/>
  <w16cid:commentId w16cid:paraId="390F9598" w16cid:durableId="237D6B50"/>
  <w16cid:commentId w16cid:paraId="39E36393" w16cid:durableId="237D6CF4"/>
  <w16cid:commentId w16cid:paraId="070C7BB5" w16cid:durableId="237D6F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D9938" w14:textId="77777777" w:rsidR="000719BB" w:rsidRDefault="000719BB" w:rsidP="00702EC9">
      <w:r>
        <w:separator/>
      </w:r>
    </w:p>
  </w:endnote>
  <w:endnote w:type="continuationSeparator" w:id="0">
    <w:p w14:paraId="55EDDAF4" w14:textId="77777777" w:rsidR="000719BB" w:rsidRDefault="000719BB" w:rsidP="0070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81767" w14:textId="77777777" w:rsidR="000719BB" w:rsidRDefault="000719BB" w:rsidP="00702EC9">
      <w:r>
        <w:separator/>
      </w:r>
    </w:p>
  </w:footnote>
  <w:footnote w:type="continuationSeparator" w:id="0">
    <w:p w14:paraId="66313A21" w14:textId="77777777" w:rsidR="000719BB" w:rsidRDefault="000719BB" w:rsidP="00702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E582A"/>
    <w:multiLevelType w:val="hybridMultilevel"/>
    <w:tmpl w:val="1A34A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C9"/>
    <w:rsid w:val="000719BB"/>
    <w:rsid w:val="00087433"/>
    <w:rsid w:val="0010430B"/>
    <w:rsid w:val="00125C13"/>
    <w:rsid w:val="00180833"/>
    <w:rsid w:val="001B5CF2"/>
    <w:rsid w:val="001E44AB"/>
    <w:rsid w:val="001E7308"/>
    <w:rsid w:val="00203CF2"/>
    <w:rsid w:val="0022726D"/>
    <w:rsid w:val="0027703D"/>
    <w:rsid w:val="002E3DEA"/>
    <w:rsid w:val="002F3C25"/>
    <w:rsid w:val="002F6CA3"/>
    <w:rsid w:val="003154E2"/>
    <w:rsid w:val="00331F02"/>
    <w:rsid w:val="003A0BDF"/>
    <w:rsid w:val="00473E60"/>
    <w:rsid w:val="00490AF0"/>
    <w:rsid w:val="004D63EB"/>
    <w:rsid w:val="004F4615"/>
    <w:rsid w:val="005159F1"/>
    <w:rsid w:val="0057413A"/>
    <w:rsid w:val="0061045F"/>
    <w:rsid w:val="006E416E"/>
    <w:rsid w:val="006F4EA7"/>
    <w:rsid w:val="00702EC9"/>
    <w:rsid w:val="00705E11"/>
    <w:rsid w:val="00723C56"/>
    <w:rsid w:val="00754555"/>
    <w:rsid w:val="00785C1A"/>
    <w:rsid w:val="00831943"/>
    <w:rsid w:val="00871E49"/>
    <w:rsid w:val="008E1FB0"/>
    <w:rsid w:val="008F522E"/>
    <w:rsid w:val="0092233A"/>
    <w:rsid w:val="00924BCA"/>
    <w:rsid w:val="00926FB4"/>
    <w:rsid w:val="00937F18"/>
    <w:rsid w:val="00952E3B"/>
    <w:rsid w:val="00961662"/>
    <w:rsid w:val="00990209"/>
    <w:rsid w:val="009B01CD"/>
    <w:rsid w:val="009B519F"/>
    <w:rsid w:val="009C6FCD"/>
    <w:rsid w:val="009D0406"/>
    <w:rsid w:val="00AD60FB"/>
    <w:rsid w:val="00AE6653"/>
    <w:rsid w:val="00B02F3A"/>
    <w:rsid w:val="00B43D52"/>
    <w:rsid w:val="00BD076F"/>
    <w:rsid w:val="00BE3591"/>
    <w:rsid w:val="00C60576"/>
    <w:rsid w:val="00C97056"/>
    <w:rsid w:val="00CD678E"/>
    <w:rsid w:val="00CF4DC9"/>
    <w:rsid w:val="00D91B81"/>
    <w:rsid w:val="00D97D9B"/>
    <w:rsid w:val="00DB1D5C"/>
    <w:rsid w:val="00DD2D07"/>
    <w:rsid w:val="00DE2183"/>
    <w:rsid w:val="00E042EB"/>
    <w:rsid w:val="00E81052"/>
    <w:rsid w:val="00EC43F2"/>
    <w:rsid w:val="00F134AD"/>
    <w:rsid w:val="00F2193B"/>
    <w:rsid w:val="00F356F7"/>
    <w:rsid w:val="00F412FE"/>
    <w:rsid w:val="00F85B43"/>
    <w:rsid w:val="00FD23C8"/>
    <w:rsid w:val="00F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0D4F"/>
  <w15:docId w15:val="{F4A8E485-BA65-4FC2-B98E-6AC7A6A0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E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02EC9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702EC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2EC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E44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44AB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F41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BE359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3591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35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359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35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331F02"/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31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31F02"/>
    <w:rPr>
      <w:vertAlign w:val="superscript"/>
    </w:rPr>
  </w:style>
  <w:style w:type="paragraph" w:styleId="af1">
    <w:name w:val="List Paragraph"/>
    <w:basedOn w:val="a"/>
    <w:uiPriority w:val="34"/>
    <w:qFormat/>
    <w:rsid w:val="0075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53927-75B2-4230-A4E9-9378D224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CentrOI6User</dc:creator>
  <cp:lastModifiedBy>InfCentrBook1</cp:lastModifiedBy>
  <cp:revision>19</cp:revision>
  <cp:lastPrinted>2020-12-16T09:09:00Z</cp:lastPrinted>
  <dcterms:created xsi:type="dcterms:W3CDTF">2020-12-22T04:35:00Z</dcterms:created>
  <dcterms:modified xsi:type="dcterms:W3CDTF">2020-12-28T09:48:00Z</dcterms:modified>
</cp:coreProperties>
</file>